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3424" w14:textId="77777777" w:rsidR="001B3144" w:rsidRPr="001B3144" w:rsidRDefault="001B3144" w:rsidP="001B3144">
      <w:pPr>
        <w:autoSpaceDE w:val="0"/>
        <w:autoSpaceDN w:val="0"/>
        <w:spacing w:line="600" w:lineRule="exact"/>
        <w:ind w:left="449"/>
        <w:rPr>
          <w:rFonts w:ascii="標楷體" w:eastAsia="標楷體" w:hAnsi="標楷體" w:cs="新細明體"/>
          <w:b/>
          <w:kern w:val="0"/>
          <w:sz w:val="40"/>
          <w:szCs w:val="22"/>
          <w:lang w:val="zh-TW" w:bidi="zh-TW"/>
        </w:rPr>
      </w:pPr>
      <w:bookmarkStart w:id="0" w:name="_GoBack"/>
      <w:bookmarkEnd w:id="0"/>
      <w:r w:rsidRPr="001B3144">
        <w:rPr>
          <w:rFonts w:ascii="標楷體" w:eastAsia="標楷體" w:hAnsi="標楷體" w:cs="新細明體" w:hint="eastAsia"/>
          <w:b/>
          <w:kern w:val="0"/>
          <w:sz w:val="40"/>
          <w:szCs w:val="22"/>
          <w:lang w:val="zh-TW" w:bidi="zh-TW"/>
        </w:rPr>
        <w:t>桃園市立大成國民中學學生試場規則及違規處理要點</w:t>
      </w:r>
    </w:p>
    <w:p w14:paraId="5DF6EB65" w14:textId="10B4A054" w:rsidR="001B3144" w:rsidRPr="001B3144" w:rsidRDefault="001B3144" w:rsidP="001B3144">
      <w:pPr>
        <w:autoSpaceDE w:val="0"/>
        <w:autoSpaceDN w:val="0"/>
        <w:spacing w:before="132"/>
        <w:ind w:right="173"/>
        <w:jc w:val="right"/>
        <w:rPr>
          <w:rFonts w:ascii="標楷體" w:eastAsia="標楷體" w:hAnsi="標楷體" w:cs="新細明體"/>
          <w:kern w:val="0"/>
          <w:sz w:val="18"/>
          <w:szCs w:val="22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sz w:val="18"/>
          <w:szCs w:val="22"/>
          <w:lang w:val="zh-TW" w:bidi="zh-TW"/>
        </w:rPr>
        <w:t>110</w:t>
      </w:r>
      <w:r w:rsidRPr="001B3144">
        <w:rPr>
          <w:rFonts w:ascii="標楷體" w:eastAsia="標楷體" w:hAnsi="標楷體" w:cs="新細明體"/>
          <w:kern w:val="0"/>
          <w:sz w:val="18"/>
          <w:szCs w:val="22"/>
          <w:lang w:val="zh-TW" w:bidi="zh-TW"/>
        </w:rPr>
        <w:t>年</w:t>
      </w:r>
      <w:r w:rsidR="00F04EDB">
        <w:rPr>
          <w:rFonts w:ascii="標楷體" w:eastAsia="標楷體" w:hAnsi="標楷體" w:cs="新細明體" w:hint="eastAsia"/>
          <w:kern w:val="0"/>
          <w:sz w:val="18"/>
          <w:szCs w:val="22"/>
          <w:lang w:val="zh-TW" w:bidi="zh-TW"/>
        </w:rPr>
        <w:t>2</w:t>
      </w:r>
      <w:r w:rsidRPr="001B3144">
        <w:rPr>
          <w:rFonts w:ascii="標楷體" w:eastAsia="標楷體" w:hAnsi="標楷體" w:cs="新細明體"/>
          <w:kern w:val="0"/>
          <w:sz w:val="18"/>
          <w:szCs w:val="22"/>
          <w:lang w:val="zh-TW" w:bidi="zh-TW"/>
        </w:rPr>
        <w:t>月</w:t>
      </w:r>
      <w:r w:rsidR="00F04EDB">
        <w:rPr>
          <w:rFonts w:ascii="標楷體" w:eastAsia="標楷體" w:hAnsi="標楷體" w:cs="新細明體" w:hint="eastAsia"/>
          <w:kern w:val="0"/>
          <w:sz w:val="18"/>
          <w:szCs w:val="22"/>
          <w:lang w:val="zh-TW" w:bidi="zh-TW"/>
        </w:rPr>
        <w:t>22</w:t>
      </w:r>
      <w:r w:rsidRPr="001B3144">
        <w:rPr>
          <w:rFonts w:ascii="標楷體" w:eastAsia="標楷體" w:hAnsi="標楷體" w:cs="新細明體"/>
          <w:kern w:val="0"/>
          <w:sz w:val="18"/>
          <w:szCs w:val="22"/>
          <w:lang w:val="zh-TW" w:bidi="zh-TW"/>
        </w:rPr>
        <w:t>日經校務會議通過</w:t>
      </w:r>
    </w:p>
    <w:p w14:paraId="64B162E0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11" w:line="256" w:lineRule="auto"/>
        <w:ind w:left="993" w:right="173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8"/>
          <w:kern w:val="0"/>
          <w:lang w:val="zh-TW" w:bidi="zh-TW"/>
        </w:rPr>
        <w:t>為維護試場秩序及考試公平，彌補現行學生獎懲實施要點相關規定之不足，特訂定「試場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規則及違規處理要點」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以下簡稱本要點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。</w:t>
      </w:r>
    </w:p>
    <w:p w14:paraId="042B0C69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/>
        <w:ind w:left="993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本要點適用於本校主辦之定期評量及模擬考等考試。</w:t>
      </w:r>
    </w:p>
    <w:p w14:paraId="0287D43E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4" w:line="256" w:lineRule="auto"/>
        <w:ind w:left="993" w:right="171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7"/>
          <w:kern w:val="0"/>
          <w:lang w:val="zh-TW" w:bidi="zh-TW"/>
        </w:rPr>
        <w:t>監試人員或試務人員為執行本要點各項規定，得對可能擾亂試場秩序、妨害考試公平之情</w:t>
      </w:r>
      <w:r w:rsidRPr="001B3144">
        <w:rPr>
          <w:rFonts w:ascii="標楷體" w:eastAsia="標楷體" w:hAnsi="標楷體" w:cs="新細明體"/>
          <w:spacing w:val="-5"/>
          <w:kern w:val="0"/>
          <w:lang w:val="zh-TW" w:bidi="zh-TW"/>
        </w:rPr>
        <w:t>事進行及時必要之處置或查驗各種可疑物品，考生應予充分配合，否則依其情節輕重依校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規議處。</w:t>
      </w:r>
    </w:p>
    <w:p w14:paraId="2FE5F590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3" w:line="256" w:lineRule="auto"/>
        <w:ind w:left="993" w:right="111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16"/>
          <w:kern w:val="0"/>
          <w:lang w:val="zh-TW" w:bidi="zh-TW"/>
        </w:rPr>
        <w:t xml:space="preserve">考生出現侵犯其他考生、監試人員或試務人員之人身安全，得中止其該節考試並帶離現場，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並依校規議處。</w:t>
      </w:r>
    </w:p>
    <w:p w14:paraId="240A6125" w14:textId="77777777" w:rsidR="001B3144" w:rsidRPr="001B3144" w:rsidRDefault="001B3144" w:rsidP="001B3144">
      <w:pPr>
        <w:autoSpaceDE w:val="0"/>
        <w:autoSpaceDN w:val="0"/>
        <w:spacing w:before="64"/>
        <w:ind w:left="993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應考前事項</w:t>
      </w:r>
    </w:p>
    <w:p w14:paraId="3D3D8C07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4" w:line="256" w:lineRule="auto"/>
        <w:ind w:left="993" w:right="245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考生應將桌、椅置物空間清空或桌子反轉，確認抽屜中均無非應試用品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註</w:t>
      </w:r>
      <w:r w:rsidRPr="001B3144">
        <w:rPr>
          <w:rFonts w:ascii="標楷體" w:eastAsia="標楷體" w:hAnsi="標楷體" w:cs="新細明體" w:hint="eastAsia"/>
          <w:kern w:val="0"/>
          <w:sz w:val="12"/>
          <w:lang w:val="zh-TW" w:bidi="zh-TW"/>
        </w:rPr>
        <w:t>1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，書包應整齊放置於導師指定處。</w:t>
      </w:r>
    </w:p>
    <w:p w14:paraId="7D31BC3C" w14:textId="77777777" w:rsidR="001B3144" w:rsidRPr="001B3144" w:rsidRDefault="001B3144" w:rsidP="001B3144">
      <w:pPr>
        <w:autoSpaceDE w:val="0"/>
        <w:autoSpaceDN w:val="0"/>
        <w:spacing w:before="1" w:line="256" w:lineRule="auto"/>
        <w:ind w:left="993" w:right="17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b/>
          <w:bCs/>
          <w:kern w:val="0"/>
          <w:lang w:val="zh-TW" w:bidi="zh-TW"/>
        </w:rPr>
        <w:t>註</w:t>
      </w:r>
      <w:r w:rsidRPr="001B3144">
        <w:rPr>
          <w:rFonts w:ascii="標楷體" w:eastAsia="標楷體" w:hAnsi="標楷體" w:cs="新細明體" w:hint="eastAsia"/>
          <w:b/>
          <w:bCs/>
          <w:kern w:val="0"/>
          <w:sz w:val="12"/>
          <w:lang w:val="zh-TW" w:bidi="zh-TW"/>
        </w:rPr>
        <w:t>1</w:t>
      </w:r>
      <w:r w:rsidRPr="001B3144">
        <w:rPr>
          <w:rFonts w:ascii="標楷體" w:eastAsia="標楷體" w:hAnsi="標楷體" w:cs="新細明體"/>
          <w:spacing w:val="-10"/>
          <w:kern w:val="0"/>
          <w:lang w:val="zh-TW" w:bidi="zh-TW"/>
        </w:rPr>
        <w:t>非應試用品：電子辭典、計算機、時鐘、鬧鐘、電子鐘、行動電話、呼叫器、收音機、多媒體播放器</w:t>
      </w:r>
      <w:r w:rsidRPr="001B3144">
        <w:rPr>
          <w:rFonts w:ascii="標楷體" w:eastAsia="標楷體" w:hAnsi="標楷體" w:cs="新細明體" w:hint="eastAsia"/>
          <w:spacing w:val="-10"/>
          <w:kern w:val="0"/>
          <w:lang w:val="zh-TW" w:bidi="zh-TW"/>
        </w:rPr>
        <w:t>(MP3</w:t>
      </w:r>
      <w:r w:rsidRPr="001B3144">
        <w:rPr>
          <w:rFonts w:ascii="標楷體" w:eastAsia="標楷體" w:hAnsi="標楷體" w:cs="新細明體"/>
          <w:spacing w:val="-7"/>
          <w:kern w:val="0"/>
          <w:lang w:val="zh-TW" w:bidi="zh-TW"/>
        </w:rPr>
        <w:t>、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MP4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等</w:t>
      </w:r>
      <w:r w:rsidRPr="001B3144">
        <w:rPr>
          <w:rFonts w:ascii="標楷體" w:eastAsia="標楷體" w:hAnsi="標楷體" w:cs="新細明體" w:hint="eastAsia"/>
          <w:spacing w:val="-8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spacing w:val="-3"/>
          <w:kern w:val="0"/>
          <w:lang w:val="zh-TW" w:bidi="zh-TW"/>
        </w:rPr>
        <w:t>、穿戴式裝置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spacing w:val="-3"/>
          <w:kern w:val="0"/>
          <w:lang w:val="zh-TW" w:bidi="zh-TW"/>
        </w:rPr>
        <w:t>如智慧型手錶、手環等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及其他具有傳輸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/</w:t>
      </w:r>
      <w:r w:rsidRPr="001B3144">
        <w:rPr>
          <w:rFonts w:ascii="標楷體" w:eastAsia="標楷體" w:hAnsi="標楷體" w:cs="新細明體"/>
          <w:spacing w:val="-11"/>
          <w:kern w:val="0"/>
          <w:lang w:val="zh-TW" w:bidi="zh-TW"/>
        </w:rPr>
        <w:t>通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訊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/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錄影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/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照相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/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計算功能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/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會發出聲響之物品，一律不准攜入試場，且電子產品須先關機或拔掉電池。</w:t>
      </w:r>
    </w:p>
    <w:p w14:paraId="780F45E0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4" w:line="256" w:lineRule="auto"/>
        <w:ind w:left="993" w:right="176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5"/>
          <w:kern w:val="0"/>
          <w:lang w:val="zh-TW" w:bidi="zh-TW"/>
        </w:rPr>
        <w:t>副班長在黑板註明：考試時間、科目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（領域</w:t>
      </w:r>
      <w:r w:rsidRPr="001B3144">
        <w:rPr>
          <w:rFonts w:ascii="標楷體" w:eastAsia="標楷體" w:hAnsi="標楷體" w:cs="新細明體"/>
          <w:spacing w:val="-20"/>
          <w:kern w:val="0"/>
          <w:lang w:val="zh-TW" w:bidi="zh-TW"/>
        </w:rPr>
        <w:t>）</w:t>
      </w:r>
      <w:r w:rsidRPr="001B3144">
        <w:rPr>
          <w:rFonts w:ascii="標楷體" w:eastAsia="標楷體" w:hAnsi="標楷體" w:cs="新細明體"/>
          <w:spacing w:val="-8"/>
          <w:kern w:val="0"/>
          <w:lang w:val="zh-TW" w:bidi="zh-TW"/>
        </w:rPr>
        <w:t>、應到人數、實到人數、缺考座號等，並將本要點張貼於黑板上。</w:t>
      </w:r>
    </w:p>
    <w:p w14:paraId="7CF89AC8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3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2"/>
          <w:kern w:val="0"/>
          <w:lang w:val="zh-TW" w:bidi="zh-TW"/>
        </w:rPr>
        <w:t>考生應於考試開始前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（鈴或鐘聲響起前</w:t>
      </w:r>
      <w:r w:rsidRPr="001B3144">
        <w:rPr>
          <w:rFonts w:ascii="標楷體" w:eastAsia="標楷體" w:hAnsi="標楷體" w:cs="新細明體"/>
          <w:spacing w:val="-22"/>
          <w:kern w:val="0"/>
          <w:lang w:val="zh-TW" w:bidi="zh-TW"/>
        </w:rPr>
        <w:t>）</w:t>
      </w:r>
      <w:r w:rsidRPr="001B3144">
        <w:rPr>
          <w:rFonts w:ascii="標楷體" w:eastAsia="標楷體" w:hAnsi="標楷體" w:cs="新細明體"/>
          <w:spacing w:val="-10"/>
          <w:kern w:val="0"/>
          <w:lang w:val="zh-TW" w:bidi="zh-TW"/>
        </w:rPr>
        <w:t>進入教室，依排定之座位，對號入座，遲到考生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一律入場，且不得要求延長考試時間。</w:t>
      </w:r>
    </w:p>
    <w:p w14:paraId="6856E6F6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1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考生須自備文具（註</w:t>
      </w:r>
      <w:r w:rsidRPr="001B3144">
        <w:rPr>
          <w:rFonts w:ascii="標楷體" w:eastAsia="標楷體" w:hAnsi="標楷體" w:cs="新細明體" w:hint="eastAsia"/>
          <w:kern w:val="0"/>
          <w:sz w:val="12"/>
          <w:lang w:val="zh-TW" w:bidi="zh-TW"/>
        </w:rPr>
        <w:t>2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），不得在考試期間向他人借用</w:t>
      </w:r>
      <w:r w:rsidRPr="001B3144">
        <w:rPr>
          <w:rFonts w:ascii="標楷體" w:eastAsia="標楷體" w:hAnsi="標楷體" w:cs="新細明體"/>
          <w:spacing w:val="-5"/>
          <w:kern w:val="0"/>
          <w:lang w:val="zh-TW" w:bidi="zh-TW"/>
        </w:rPr>
        <w:t>。非應試用品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（註</w:t>
      </w:r>
      <w:r w:rsidRPr="001B3144">
        <w:rPr>
          <w:rFonts w:ascii="標楷體" w:eastAsia="標楷體" w:hAnsi="標楷體" w:cs="新細明體" w:hint="eastAsia"/>
          <w:spacing w:val="-11"/>
          <w:kern w:val="0"/>
          <w:sz w:val="12"/>
          <w:lang w:val="zh-TW" w:bidi="zh-TW"/>
        </w:rPr>
        <w:t>1</w:t>
      </w:r>
      <w:r w:rsidRPr="001B3144">
        <w:rPr>
          <w:rFonts w:ascii="標楷體" w:eastAsia="標楷體" w:hAnsi="標楷體" w:cs="新細明體"/>
          <w:spacing w:val="-11"/>
          <w:kern w:val="0"/>
          <w:lang w:val="zh-TW" w:bidi="zh-TW"/>
        </w:rPr>
        <w:t>）</w:t>
      </w:r>
      <w:r w:rsidRPr="001B3144">
        <w:rPr>
          <w:rFonts w:ascii="標楷體" w:eastAsia="標楷體" w:hAnsi="標楷體" w:cs="新細明體"/>
          <w:spacing w:val="-8"/>
          <w:kern w:val="0"/>
          <w:lang w:val="zh-TW" w:bidi="zh-TW"/>
        </w:rPr>
        <w:t>勿攜帶進場，考生考試前如發現誤置者，應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於考試開始前舉手請監試人員處理。</w:t>
      </w:r>
    </w:p>
    <w:p w14:paraId="68E75264" w14:textId="77777777" w:rsidR="001B3144" w:rsidRPr="001B3144" w:rsidRDefault="001B3144" w:rsidP="001B3144">
      <w:pPr>
        <w:autoSpaceDE w:val="0"/>
        <w:autoSpaceDN w:val="0"/>
        <w:spacing w:before="2" w:line="256" w:lineRule="auto"/>
        <w:ind w:left="993" w:right="264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b/>
          <w:bCs/>
          <w:kern w:val="0"/>
          <w:lang w:val="zh-TW" w:bidi="zh-TW"/>
        </w:rPr>
        <w:t>註</w:t>
      </w:r>
      <w:r w:rsidRPr="001B3144">
        <w:rPr>
          <w:rFonts w:ascii="標楷體" w:eastAsia="標楷體" w:hAnsi="標楷體" w:cs="新細明體" w:hint="eastAsia"/>
          <w:b/>
          <w:bCs/>
          <w:kern w:val="0"/>
          <w:sz w:val="12"/>
          <w:lang w:val="zh-TW" w:bidi="zh-TW"/>
        </w:rPr>
        <w:t>2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自備文具：黑或深藍色原子筆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以墨水為筆心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、修正液（帶）、橡皮擦、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2B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鉛筆、三角板、直尺、圓規等。</w:t>
      </w:r>
    </w:p>
    <w:p w14:paraId="0D50BD2B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2" w:hanging="993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7"/>
          <w:kern w:val="0"/>
          <w:lang w:val="zh-TW" w:bidi="zh-TW"/>
        </w:rPr>
        <w:t>考生置放於試場之書包及所有物品，應試時不得有發出聲響或影響試場秩序之情事，亦不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得使用未經校方同意之個人醫療器材如助聽器等。</w:t>
      </w:r>
    </w:p>
    <w:p w14:paraId="6D75D13E" w14:textId="77777777" w:rsidR="001B3144" w:rsidRPr="001B3144" w:rsidRDefault="001B3144" w:rsidP="001B3144">
      <w:pPr>
        <w:autoSpaceDE w:val="0"/>
        <w:autoSpaceDN w:val="0"/>
        <w:spacing w:before="64"/>
        <w:ind w:left="993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考試中事項</w:t>
      </w:r>
    </w:p>
    <w:p w14:paraId="5BE92152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 w:line="256" w:lineRule="auto"/>
        <w:ind w:left="993" w:right="173" w:hanging="993"/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spacing w:val="-11"/>
          <w:kern w:val="0"/>
          <w:shd w:val="clear" w:color="auto" w:fill="DBE5F1"/>
          <w:lang w:val="zh-TW" w:bidi="zh-TW"/>
        </w:rPr>
        <w:t>監試人員發下試卷及答案卷後，應先書寫年級、班級、座號、姓名，</w:t>
      </w:r>
      <w:r w:rsidRPr="001B3144">
        <w:rPr>
          <w:rFonts w:ascii="標楷體" w:eastAsia="標楷體" w:hAnsi="標楷體" w:cs="新細明體"/>
          <w:color w:val="FF0000"/>
          <w:spacing w:val="-11"/>
          <w:kern w:val="0"/>
          <w:shd w:val="clear" w:color="auto" w:fill="DBE5F1"/>
          <w:lang w:val="zh-TW" w:bidi="zh-TW"/>
        </w:rPr>
        <w:t>漏一未寫致無法辨識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  <w:t>身份者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DBE5F1"/>
          <w:lang w:val="zh-TW" w:bidi="zh-TW"/>
        </w:rPr>
        <w:t>，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  <w:t>扣該科成績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DBE5F1"/>
          <w:lang w:val="zh-TW" w:bidi="zh-TW"/>
        </w:rPr>
        <w:t>3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  <w:t>分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DBE5F1"/>
          <w:lang w:val="zh-TW" w:bidi="zh-TW"/>
        </w:rPr>
        <w:t>。</w:t>
      </w:r>
    </w:p>
    <w:p w14:paraId="19B032EA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ind w:left="993" w:hanging="993"/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</w:pP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DBE5F1"/>
          <w:lang w:val="zh-TW" w:bidi="zh-TW"/>
        </w:rPr>
        <w:t>採用電腦閱卷「選擇題」部份一律以「答案卡」劃卡作答，限用黑色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DBE5F1"/>
          <w:lang w:val="zh-TW" w:bidi="zh-TW"/>
        </w:rPr>
        <w:t>2Ｂ軟心鉛筆劃記於答案卡上，劃線要粗黑、清晰，不可出格，答案卡不得折損，修正作答請以軟性橡皮擦擦拭乾淨，且不得使用修正液（帶）修正，未遵照正確作答方法而致無法判讀者，考生自行負責，不得提出異議；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  <w:t>答案卡之基本資料欄位劃記錯誤或空白而致電腦無法判讀身份者，扣該科成績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DBE5F1"/>
          <w:lang w:val="zh-TW" w:bidi="zh-TW"/>
        </w:rPr>
        <w:t>3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DBE5F1"/>
          <w:lang w:val="zh-TW" w:bidi="zh-TW"/>
        </w:rPr>
        <w:t>分。</w:t>
      </w:r>
    </w:p>
    <w:p w14:paraId="179DF29B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line="312" w:lineRule="exact"/>
        <w:ind w:left="993" w:hanging="993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考試題目如因印刷不清或試題紙張數不足時，得於發卷後考試時間內舉手請監試人員處</w:t>
      </w:r>
      <w:r w:rsidRPr="001B3144">
        <w:rPr>
          <w:rFonts w:ascii="標楷體" w:eastAsia="標楷體" w:hAnsi="標楷體" w:cs="新細明體"/>
          <w:spacing w:val="-10"/>
          <w:kern w:val="0"/>
          <w:lang w:val="zh-TW" w:bidi="zh-TW"/>
        </w:rPr>
        <w:t>理，但不得要求解釋題意；答案卷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（卡</w:t>
      </w:r>
      <w:r w:rsidRPr="001B3144">
        <w:rPr>
          <w:rFonts w:ascii="標楷體" w:eastAsia="標楷體" w:hAnsi="標楷體" w:cs="新細明體"/>
          <w:spacing w:val="-34"/>
          <w:kern w:val="0"/>
          <w:lang w:val="zh-TW" w:bidi="zh-TW"/>
        </w:rPr>
        <w:t>）</w:t>
      </w:r>
      <w:r w:rsidRPr="001B3144">
        <w:rPr>
          <w:rFonts w:ascii="標楷體" w:eastAsia="標楷體" w:hAnsi="標楷體" w:cs="新細明體"/>
          <w:spacing w:val="-9"/>
          <w:kern w:val="0"/>
          <w:lang w:val="zh-TW" w:bidi="zh-TW"/>
        </w:rPr>
        <w:t>以每人一張為限，不得要求增補。如答案卷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（卡</w:t>
      </w:r>
      <w:r w:rsidRPr="001B3144">
        <w:rPr>
          <w:rFonts w:ascii="標楷體" w:eastAsia="標楷體" w:hAnsi="標楷體" w:cs="新細明體"/>
          <w:spacing w:val="-14"/>
          <w:kern w:val="0"/>
          <w:lang w:val="zh-TW" w:bidi="zh-TW"/>
        </w:rPr>
        <w:t xml:space="preserve">）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或文具不愼掉落，應舉手通知監試人員處理。</w:t>
      </w:r>
    </w:p>
    <w:p w14:paraId="2170F59C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7" w:line="256" w:lineRule="auto"/>
        <w:ind w:left="993" w:right="114" w:hanging="993"/>
        <w:jc w:val="both"/>
        <w:rPr>
          <w:rFonts w:ascii="標楷體" w:eastAsia="標楷體" w:hAnsi="標楷體" w:cs="新細明體"/>
          <w:color w:val="000000"/>
          <w:kern w:val="0"/>
          <w:shd w:val="clear" w:color="auto" w:fill="FFFF00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kern w:val="0"/>
          <w:shd w:val="clear" w:color="auto" w:fill="FFFF00"/>
          <w:lang w:val="zh-TW" w:bidi="zh-TW"/>
        </w:rPr>
        <w:t>寫作測驗</w:t>
      </w:r>
      <w:r w:rsidRPr="001B3144">
        <w:rPr>
          <w:rFonts w:ascii="標楷體" w:eastAsia="標楷體" w:hAnsi="標楷體" w:cs="新細明體"/>
          <w:color w:val="000000"/>
          <w:spacing w:val="-10"/>
          <w:kern w:val="0"/>
          <w:shd w:val="clear" w:color="auto" w:fill="FFFF00"/>
          <w:lang w:val="zh-TW" w:bidi="zh-TW"/>
        </w:rPr>
        <w:t>限用</w:t>
      </w:r>
      <w:r w:rsidRPr="001B3144">
        <w:rPr>
          <w:rFonts w:ascii="標楷體" w:eastAsia="標楷體" w:hAnsi="標楷體" w:cs="新細明體"/>
          <w:color w:val="FF0000"/>
          <w:spacing w:val="-10"/>
          <w:kern w:val="0"/>
          <w:shd w:val="clear" w:color="auto" w:fill="FFFF00"/>
          <w:lang w:val="zh-TW" w:bidi="zh-TW"/>
        </w:rPr>
        <w:t>黑色墨水</w:t>
      </w:r>
      <w:r w:rsidRPr="001B3144">
        <w:rPr>
          <w:rFonts w:ascii="標楷體" w:eastAsia="標楷體" w:hAnsi="標楷體" w:cs="新細明體"/>
          <w:color w:val="000000"/>
          <w:spacing w:val="-10"/>
          <w:kern w:val="0"/>
          <w:shd w:val="clear" w:color="auto" w:fill="FFFF00"/>
          <w:lang w:val="zh-TW" w:bidi="zh-TW"/>
        </w:rPr>
        <w:t>的筆書寫，更正時，可以使用修正液（帶）</w:t>
      </w:r>
      <w:r w:rsidRPr="001B3144">
        <w:rPr>
          <w:rFonts w:ascii="標楷體" w:eastAsia="標楷體" w:hAnsi="標楷體" w:cs="新細明體"/>
          <w:color w:val="000000"/>
          <w:spacing w:val="-9"/>
          <w:kern w:val="0"/>
          <w:shd w:val="clear" w:color="auto" w:fill="FFFF00"/>
          <w:lang w:val="zh-TW" w:bidi="zh-TW"/>
        </w:rPr>
        <w:t>，</w:t>
      </w:r>
      <w:r w:rsidRPr="001B3144">
        <w:rPr>
          <w:rFonts w:ascii="標楷體" w:eastAsia="標楷體" w:hAnsi="標楷體" w:cs="新細明體"/>
          <w:color w:val="FF0000"/>
          <w:spacing w:val="-9"/>
          <w:kern w:val="0"/>
          <w:shd w:val="clear" w:color="auto" w:fill="FFFF00"/>
          <w:lang w:val="zh-TW" w:bidi="zh-TW"/>
        </w:rPr>
        <w:t>不得使用鉛筆</w:t>
      </w:r>
      <w:r w:rsidRPr="001B3144">
        <w:rPr>
          <w:rFonts w:ascii="標楷體" w:eastAsia="標楷體" w:hAnsi="標楷體" w:cs="新細明體" w:hint="eastAsia"/>
          <w:color w:val="FF0000"/>
          <w:spacing w:val="-9"/>
          <w:kern w:val="0"/>
          <w:shd w:val="clear" w:color="auto" w:fill="FFFF00"/>
          <w:lang w:val="zh-TW" w:bidi="zh-TW"/>
        </w:rPr>
        <w:t>與其他色筆</w:t>
      </w:r>
      <w:r w:rsidRPr="001B3144">
        <w:rPr>
          <w:rFonts w:ascii="標楷體" w:eastAsia="標楷體" w:hAnsi="標楷體" w:cs="新細明體" w:hint="eastAsia"/>
          <w:color w:val="000000"/>
          <w:spacing w:val="-9"/>
          <w:kern w:val="0"/>
          <w:shd w:val="clear" w:color="auto" w:fill="FFFF00"/>
          <w:lang w:val="zh-TW" w:bidi="zh-TW"/>
        </w:rPr>
        <w:t>，</w:t>
      </w:r>
      <w:r w:rsidRPr="001B3144">
        <w:rPr>
          <w:rFonts w:ascii="標楷體" w:eastAsia="標楷體" w:hAnsi="標楷體" w:cs="新細明體"/>
          <w:color w:val="000000"/>
          <w:spacing w:val="-9"/>
          <w:kern w:val="0"/>
          <w:shd w:val="clear" w:color="auto" w:fill="FFFF00"/>
          <w:lang w:val="zh-TW" w:bidi="zh-TW"/>
        </w:rPr>
        <w:t>違者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FFF00"/>
          <w:lang w:val="zh-TW" w:bidi="zh-TW"/>
        </w:rPr>
        <w:t>以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減少1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FFF00"/>
          <w:lang w:val="zh-TW" w:bidi="zh-TW"/>
        </w:rPr>
        <w:t>級分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FFF00"/>
          <w:lang w:val="zh-TW" w:bidi="zh-TW"/>
        </w:rPr>
        <w:t>計分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FFF00"/>
          <w:lang w:val="zh-TW" w:bidi="zh-TW"/>
        </w:rPr>
        <w:t>。</w:t>
      </w:r>
      <w:r w:rsidRPr="001B3144">
        <w:rPr>
          <w:rFonts w:ascii="標楷體" w:eastAsia="標楷體" w:hAnsi="標楷體" w:cs="新細明體"/>
          <w:color w:val="000000"/>
          <w:spacing w:val="-1"/>
          <w:kern w:val="0"/>
          <w:shd w:val="clear" w:color="auto" w:fill="FFFF00"/>
          <w:lang w:val="zh-TW" w:bidi="zh-TW"/>
        </w:rPr>
        <w:t>考生書寫答案時，如有字跡不明顯或汙損等情事，致閱卷教師無法辨認者，其責任自負，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FFF00"/>
          <w:lang w:val="zh-TW" w:bidi="zh-TW"/>
        </w:rPr>
        <w:t>不得提出異議。</w:t>
      </w:r>
    </w:p>
    <w:p w14:paraId="058B1839" w14:textId="077D35FE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7" w:line="256" w:lineRule="auto"/>
        <w:ind w:left="993" w:right="114" w:hanging="993"/>
        <w:jc w:val="both"/>
        <w:rPr>
          <w:rFonts w:ascii="標楷體" w:eastAsia="標楷體" w:hAnsi="標楷體" w:cs="新細明體"/>
          <w:color w:val="FF0000"/>
          <w:kern w:val="0"/>
          <w:shd w:val="clear" w:color="auto" w:fill="FFFF00"/>
          <w:lang w:val="zh-TW" w:bidi="zh-TW"/>
        </w:rPr>
      </w:pP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lastRenderedPageBreak/>
        <w:t>國文科與英語科非選擇作答卷一律使用原子筆或鋼珠筆</w:t>
      </w:r>
      <w:r w:rsidR="00322FBE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(限用黑色與藍色)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，不得使用鉛筆書寫，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FFF00"/>
          <w:lang w:val="zh-TW" w:bidi="zh-TW"/>
        </w:rPr>
        <w:t>用鉛筆作答者，該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試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FFF00"/>
          <w:lang w:val="zh-TW" w:bidi="zh-TW"/>
        </w:rPr>
        <w:t>題不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採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FFF00"/>
          <w:lang w:val="zh-TW" w:bidi="zh-TW"/>
        </w:rPr>
        <w:t>計分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  <w:lang w:val="zh-TW" w:bidi="zh-TW"/>
        </w:rPr>
        <w:t>數。避免事後塗改爭議情事發生。</w:t>
      </w:r>
    </w:p>
    <w:p w14:paraId="442CFF2D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5"/>
        <w:ind w:left="993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考生應保持答案卷（卡）之清潔與完整，不得書寫任何與答案無關之文字、符號。</w:t>
      </w:r>
    </w:p>
    <w:p w14:paraId="0D462B3B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4" w:line="256" w:lineRule="auto"/>
        <w:ind w:left="993" w:right="172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4"/>
          <w:kern w:val="0"/>
          <w:lang w:val="zh-TW" w:bidi="zh-TW"/>
        </w:rPr>
        <w:t>考生應試時不得飲食、喝飲料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水</w:t>
      </w:r>
      <w:r w:rsidRPr="001B3144">
        <w:rPr>
          <w:rFonts w:ascii="標楷體" w:eastAsia="標楷體" w:hAnsi="標楷體" w:cs="新細明體" w:hint="eastAsia"/>
          <w:spacing w:val="-20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spacing w:val="-9"/>
          <w:kern w:val="0"/>
          <w:lang w:val="zh-TW" w:bidi="zh-TW"/>
        </w:rPr>
        <w:t>、嚼食口香糖等，若因身體不適等因素必須在應試期間飲水或服用藥物，應於考試前向導師敘明徵得同意並於應試時自行向監試人員報告。</w:t>
      </w:r>
    </w:p>
    <w:p w14:paraId="57F52DA8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3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10"/>
          <w:kern w:val="0"/>
          <w:lang w:val="zh-TW" w:bidi="zh-TW"/>
        </w:rPr>
        <w:t>嚴禁調換座位及側坐、談話、左顧右盼、比手畫腳、故意發出聲響、挾帶、傳遞等擾亂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考場秩序或舞弊行為，違者依本法附錄一「違反試場規則處分原則」議處。</w:t>
      </w:r>
    </w:p>
    <w:p w14:paraId="73E55AD9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2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13"/>
          <w:kern w:val="0"/>
          <w:lang w:val="zh-TW" w:bidi="zh-TW"/>
        </w:rPr>
        <w:t>應試期間不得離開考場，考生因病、因故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（如廁等</w:t>
      </w:r>
      <w:r w:rsidRPr="001B3144">
        <w:rPr>
          <w:rFonts w:ascii="標楷體" w:eastAsia="標楷體" w:hAnsi="標楷體" w:cs="新細明體"/>
          <w:spacing w:val="-72"/>
          <w:kern w:val="0"/>
          <w:lang w:val="zh-TW" w:bidi="zh-TW"/>
        </w:rPr>
        <w:t>）</w:t>
      </w:r>
      <w:r w:rsidRPr="001B3144">
        <w:rPr>
          <w:rFonts w:ascii="標楷體" w:eastAsia="標楷體" w:hAnsi="標楷體" w:cs="新細明體"/>
          <w:spacing w:val="-10"/>
          <w:kern w:val="0"/>
          <w:lang w:val="zh-TW" w:bidi="zh-TW"/>
        </w:rPr>
        <w:t xml:space="preserve">須暫時離座者，須經監試人員同意，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且將試題及答案卷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卡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spacing w:val="-7"/>
          <w:kern w:val="0"/>
          <w:lang w:val="zh-TW" w:bidi="zh-TW"/>
        </w:rPr>
        <w:t>交監試人員後始准離開，經治療或處理後，如考試尚未結束，仍可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繼續作答，但不得要求延長作答時間或補考。</w:t>
      </w:r>
    </w:p>
    <w:p w14:paraId="40DB2859" w14:textId="77777777" w:rsidR="001B3144" w:rsidRPr="001B3144" w:rsidRDefault="001B3144" w:rsidP="001B3144">
      <w:pPr>
        <w:autoSpaceDE w:val="0"/>
        <w:autoSpaceDN w:val="0"/>
        <w:spacing w:before="65"/>
        <w:ind w:left="993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考試後事項</w:t>
      </w:r>
    </w:p>
    <w:p w14:paraId="32A7BF5E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/>
        <w:ind w:left="992" w:right="114" w:hanging="992"/>
        <w:contextualSpacing/>
        <w:jc w:val="both"/>
        <w:rPr>
          <w:rFonts w:ascii="標楷體" w:eastAsia="標楷體" w:hAnsi="標楷體" w:cs="新細明體"/>
          <w:color w:val="000000"/>
          <w:spacing w:val="-8"/>
          <w:kern w:val="0"/>
          <w:shd w:val="clear" w:color="auto" w:fill="FDE9D9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spacing w:val="-8"/>
          <w:kern w:val="0"/>
          <w:shd w:val="clear" w:color="auto" w:fill="FDE9D9"/>
          <w:lang w:val="zh-TW" w:bidi="zh-TW"/>
        </w:rPr>
        <w:t>學生不得要求提前交卷</w:t>
      </w:r>
      <w:r w:rsidRPr="001B3144">
        <w:rPr>
          <w:rFonts w:ascii="標楷體" w:eastAsia="標楷體" w:hAnsi="標楷體" w:cs="新細明體" w:hint="eastAsia"/>
          <w:color w:val="000000"/>
          <w:spacing w:val="-8"/>
          <w:kern w:val="0"/>
          <w:shd w:val="clear" w:color="auto" w:fill="FDE9D9"/>
          <w:lang w:val="zh-TW" w:bidi="zh-TW"/>
        </w:rPr>
        <w:t>。</w:t>
      </w:r>
    </w:p>
    <w:p w14:paraId="6865353D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/>
        <w:ind w:left="992" w:right="114" w:hanging="992"/>
        <w:contextualSpacing/>
        <w:jc w:val="both"/>
        <w:rPr>
          <w:rFonts w:ascii="標楷體" w:eastAsia="標楷體" w:hAnsi="標楷體" w:cs="新細明體"/>
          <w:color w:val="000000"/>
          <w:spacing w:val="-8"/>
          <w:kern w:val="0"/>
          <w:shd w:val="clear" w:color="auto" w:fill="FDE9D9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spacing w:val="-8"/>
          <w:kern w:val="0"/>
          <w:shd w:val="clear" w:color="auto" w:fill="FDE9D9"/>
          <w:lang w:val="zh-TW" w:bidi="zh-TW"/>
        </w:rPr>
        <w:t>考生於每節考試時間結束鐘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（鈴</w:t>
      </w:r>
      <w:r w:rsidRPr="001B3144">
        <w:rPr>
          <w:rFonts w:ascii="標楷體" w:eastAsia="標楷體" w:hAnsi="標楷體" w:cs="新細明體"/>
          <w:color w:val="000000"/>
          <w:spacing w:val="-120"/>
          <w:kern w:val="0"/>
          <w:shd w:val="clear" w:color="auto" w:fill="FDE9D9"/>
          <w:lang w:val="zh-TW" w:bidi="zh-TW"/>
        </w:rPr>
        <w:t>）</w:t>
      </w:r>
      <w:r w:rsidRPr="001B3144">
        <w:rPr>
          <w:rFonts w:ascii="標楷體" w:eastAsia="標楷體" w:hAnsi="標楷體" w:cs="新細明體"/>
          <w:color w:val="000000"/>
          <w:spacing w:val="-22"/>
          <w:kern w:val="0"/>
          <w:shd w:val="clear" w:color="auto" w:fill="FDE9D9"/>
          <w:lang w:val="zh-TW" w:bidi="zh-TW"/>
        </w:rPr>
        <w:t>聲一響起，應即放下筆停止作答，靜候收取答案卷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（卡</w:t>
      </w:r>
      <w:r w:rsidRPr="001B3144">
        <w:rPr>
          <w:rFonts w:ascii="標楷體" w:eastAsia="標楷體" w:hAnsi="標楷體" w:cs="新細明體"/>
          <w:color w:val="000000"/>
          <w:spacing w:val="-188"/>
          <w:kern w:val="0"/>
          <w:shd w:val="clear" w:color="auto" w:fill="FDE9D9"/>
          <w:lang w:val="zh-TW" w:bidi="zh-TW"/>
        </w:rPr>
        <w:t>）</w:t>
      </w:r>
      <w:r w:rsidRPr="001B3144">
        <w:rPr>
          <w:rFonts w:ascii="標楷體" w:eastAsia="標楷體" w:hAnsi="標楷體" w:cs="新細明體" w:hint="eastAsia"/>
          <w:color w:val="000000"/>
          <w:spacing w:val="-8"/>
          <w:kern w:val="0"/>
          <w:shd w:val="clear" w:color="auto" w:fill="FDE9D9"/>
          <w:lang w:val="zh-TW" w:bidi="zh-TW"/>
        </w:rPr>
        <w:t>。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仍繼續作答經制止而停止作答者</w:t>
      </w:r>
      <w:bookmarkStart w:id="1" w:name="_Hlk54700118"/>
      <w:r w:rsidRPr="001B3144">
        <w:rPr>
          <w:rFonts w:ascii="標楷體" w:eastAsia="標楷體" w:hAnsi="標楷體" w:cs="新細明體"/>
          <w:color w:val="FF0000"/>
          <w:kern w:val="0"/>
          <w:shd w:val="clear" w:color="auto" w:fill="FDE9D9"/>
          <w:lang w:val="zh-TW" w:bidi="zh-TW"/>
        </w:rPr>
        <w:t>扣該科成績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DE9D9"/>
          <w:lang w:val="zh-TW" w:bidi="zh-TW"/>
        </w:rPr>
        <w:t>5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DE9D9"/>
          <w:lang w:val="zh-TW" w:bidi="zh-TW"/>
        </w:rPr>
        <w:t>分</w:t>
      </w:r>
      <w:bookmarkEnd w:id="1"/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；制止不理者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，除上述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扣該科成績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5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分</w:t>
      </w:r>
      <w:r w:rsidRPr="001B3144">
        <w:rPr>
          <w:rFonts w:ascii="標楷體" w:eastAsia="標楷體" w:hAnsi="標楷體" w:cs="新細明體" w:hint="eastAsia"/>
          <w:color w:val="FF0000"/>
          <w:kern w:val="0"/>
          <w:shd w:val="clear" w:color="auto" w:fill="FDE9D9"/>
          <w:lang w:val="zh-TW" w:bidi="zh-TW"/>
        </w:rPr>
        <w:t>並依情節記警告</w:t>
      </w:r>
      <w:r w:rsidRPr="001B3144">
        <w:rPr>
          <w:rFonts w:ascii="標楷體" w:eastAsia="標楷體" w:hAnsi="標楷體" w:cs="新細明體"/>
          <w:color w:val="FF0000"/>
          <w:kern w:val="0"/>
          <w:shd w:val="clear" w:color="auto" w:fill="FDE9D9"/>
          <w:lang w:val="zh-TW" w:bidi="zh-TW"/>
        </w:rPr>
        <w:t>1至2次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。</w:t>
      </w:r>
    </w:p>
    <w:p w14:paraId="0DB858EE" w14:textId="51ADE382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/>
        <w:ind w:left="992" w:right="114" w:hanging="992"/>
        <w:contextualSpacing/>
        <w:jc w:val="both"/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考試結束鈴響，學生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不繳</w:t>
      </w:r>
      <w:r w:rsidRPr="001B3144"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  <w:t>交出答案卷或電腦卡，該項成績以零分計</w:t>
      </w: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。</w:t>
      </w:r>
    </w:p>
    <w:p w14:paraId="743847EC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ind w:left="993" w:hanging="993"/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</w:pPr>
      <w:r w:rsidRPr="001B3144">
        <w:rPr>
          <w:rFonts w:ascii="標楷體" w:eastAsia="標楷體" w:hAnsi="標楷體" w:cs="新細明體" w:hint="eastAsia"/>
          <w:color w:val="000000"/>
          <w:kern w:val="0"/>
          <w:shd w:val="clear" w:color="auto" w:fill="FDE9D9"/>
          <w:lang w:val="zh-TW" w:bidi="zh-TW"/>
        </w:rPr>
        <w:t>收卷時學生必須確認自己的答案卡或答案卷已交至監考老師手中。</w:t>
      </w:r>
    </w:p>
    <w:p w14:paraId="2E2C220B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ind w:left="993" w:hanging="993"/>
        <w:rPr>
          <w:rFonts w:ascii="標楷體" w:eastAsia="標楷體" w:hAnsi="標楷體" w:cs="新細明體"/>
          <w:color w:val="000000"/>
          <w:kern w:val="0"/>
          <w:shd w:val="clear" w:color="auto" w:fill="FDE9D9"/>
          <w:lang w:val="zh-TW" w:bidi="zh-TW"/>
        </w:rPr>
      </w:pPr>
      <w:r w:rsidRPr="001B3144">
        <w:rPr>
          <w:rFonts w:ascii="標楷體" w:eastAsia="標楷體" w:hAnsi="標楷體" w:cs="新細明體"/>
          <w:color w:val="000000"/>
          <w:kern w:val="0"/>
          <w:sz w:val="22"/>
          <w:szCs w:val="22"/>
          <w:shd w:val="clear" w:color="auto" w:fill="FDE9D9"/>
          <w:lang w:val="zh-TW" w:bidi="zh-TW"/>
        </w:rPr>
        <w:t>須待監考老師清點答案卷（卡）無誤後並宣佈下課後，始可離開教室。</w:t>
      </w:r>
    </w:p>
    <w:p w14:paraId="6E22DCD4" w14:textId="77777777" w:rsidR="001B3144" w:rsidRPr="001B3144" w:rsidRDefault="001B3144" w:rsidP="001B3144">
      <w:pPr>
        <w:autoSpaceDE w:val="0"/>
        <w:autoSpaceDN w:val="0"/>
        <w:spacing w:before="64"/>
        <w:ind w:left="993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其他</w:t>
      </w:r>
    </w:p>
    <w:p w14:paraId="4A7EB33E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 w:line="256" w:lineRule="auto"/>
        <w:ind w:left="993" w:right="171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7"/>
          <w:kern w:val="0"/>
          <w:lang w:val="zh-TW" w:bidi="zh-TW"/>
        </w:rPr>
        <w:t>考生如有本要點未列之其他舞弊或不軌意圖之行為時，得由監試或試務人員予以記錄提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報試務會議，依其情節輕重予以適當處分。</w:t>
      </w:r>
    </w:p>
    <w:p w14:paraId="79AF1FAC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6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考試期間，如遇防災警報，應依學校指示應變，災害復原後，試務調整由試務中心統一宣布。</w:t>
      </w:r>
    </w:p>
    <w:p w14:paraId="4E5EF4A2" w14:textId="77777777" w:rsidR="001B3144" w:rsidRPr="001B3144" w:rsidRDefault="001B3144" w:rsidP="001B3144">
      <w:pPr>
        <w:autoSpaceDE w:val="0"/>
        <w:autoSpaceDN w:val="0"/>
        <w:spacing w:before="64"/>
        <w:ind w:left="993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舞弊及違規處理程序</w:t>
      </w:r>
    </w:p>
    <w:p w14:paraId="2BDBBB1A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143" w:line="256" w:lineRule="auto"/>
        <w:ind w:left="993" w:right="171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監試人員監考期間查獲學生舞弊或違規情事，事證具體明確者，由監試人員逕行告</w:t>
      </w:r>
      <w:r w:rsidRPr="001B3144">
        <w:rPr>
          <w:rFonts w:ascii="標楷體" w:eastAsia="標楷體" w:hAnsi="標楷體" w:cs="新細明體"/>
          <w:spacing w:val="-4"/>
          <w:kern w:val="0"/>
          <w:lang w:val="zh-TW" w:bidi="zh-TW"/>
        </w:rPr>
        <w:t>知該生舞弊或違規，並記載於「考場記錄表」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附錄二</w:t>
      </w:r>
      <w:r w:rsidRPr="001B3144">
        <w:rPr>
          <w:rFonts w:ascii="標楷體" w:eastAsia="標楷體" w:hAnsi="標楷體" w:cs="新細明體" w:hint="eastAsia"/>
          <w:spacing w:val="-8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spacing w:val="-4"/>
          <w:kern w:val="0"/>
          <w:lang w:val="zh-TW" w:bidi="zh-TW"/>
        </w:rPr>
        <w:t>，於該節試務結束後移送教務處後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續處理，案情不明確者移送學務處進行調查。</w:t>
      </w:r>
    </w:p>
    <w:p w14:paraId="27A59C87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2" w:line="256" w:lineRule="auto"/>
        <w:ind w:left="993" w:right="176" w:hanging="993"/>
        <w:jc w:val="both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考試結束後，發生學生疑似舞弊或違規，由學務處生教組為檢舉受理單位，本權責進行調查，依附錄一「違反試場規則處分原則」懲處，並會辦教務處。</w:t>
      </w:r>
    </w:p>
    <w:p w14:paraId="1772B6D8" w14:textId="77777777" w:rsidR="001B3144" w:rsidRPr="001B3144" w:rsidRDefault="001B3144" w:rsidP="001B3144">
      <w:pPr>
        <w:numPr>
          <w:ilvl w:val="0"/>
          <w:numId w:val="5"/>
        </w:numPr>
        <w:autoSpaceDE w:val="0"/>
        <w:autoSpaceDN w:val="0"/>
        <w:spacing w:before="3" w:line="256" w:lineRule="auto"/>
        <w:ind w:left="993" w:right="187" w:hanging="993"/>
        <w:jc w:val="both"/>
        <w:rPr>
          <w:rFonts w:ascii="標楷體" w:eastAsia="標楷體" w:hAnsi="標楷體" w:cs="新細明體"/>
          <w:b/>
          <w:kern w:val="0"/>
          <w:shd w:val="pct15" w:color="auto" w:fill="FFFFFF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shd w:val="pct15" w:color="auto" w:fill="FFFFFF"/>
          <w:lang w:val="zh-TW" w:bidi="zh-TW"/>
        </w:rPr>
        <w:t>考量學生國小至國中就學階段之轉銜，</w:t>
      </w:r>
      <w:r w:rsidRPr="001B3144">
        <w:rPr>
          <w:rFonts w:ascii="標楷體" w:eastAsia="標楷體" w:hAnsi="標楷體" w:cs="新細明體"/>
          <w:b/>
          <w:kern w:val="0"/>
          <w:shd w:val="pct15" w:color="auto" w:fill="FFFFFF"/>
          <w:lang w:val="zh-TW" w:bidi="zh-TW"/>
        </w:rPr>
        <w:t>新生入學第一學期第一次定期評量試場輕違規行為從寛處理。</w:t>
      </w:r>
    </w:p>
    <w:p w14:paraId="26DD411B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11176AF9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4A6F94D8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35ADF9C3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6E5378C4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134CE99F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08AB3A54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2BE95985" w14:textId="77777777" w:rsidR="001B3144" w:rsidRP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321C1537" w14:textId="48B4FEA9" w:rsidR="001B3144" w:rsidRDefault="001B3144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629A8331" w14:textId="77777777" w:rsidR="00800707" w:rsidRPr="001B3144" w:rsidRDefault="00800707" w:rsidP="001B3144">
      <w:pPr>
        <w:autoSpaceDE w:val="0"/>
        <w:autoSpaceDN w:val="0"/>
        <w:spacing w:before="10"/>
        <w:ind w:left="574"/>
        <w:rPr>
          <w:rFonts w:ascii="標楷體" w:eastAsia="標楷體" w:hAnsi="標楷體" w:cs="新細明體"/>
          <w:kern w:val="0"/>
          <w:sz w:val="28"/>
          <w:szCs w:val="20"/>
          <w:lang w:val="zh-TW" w:bidi="zh-TW"/>
        </w:rPr>
      </w:pPr>
    </w:p>
    <w:p w14:paraId="7A66A6E9" w14:textId="77777777" w:rsidR="001B3144" w:rsidRPr="001B3144" w:rsidRDefault="001B3144" w:rsidP="001B3144">
      <w:pPr>
        <w:autoSpaceDE w:val="0"/>
        <w:autoSpaceDN w:val="0"/>
        <w:spacing w:before="10"/>
        <w:ind w:left="2" w:hanging="2"/>
        <w:rPr>
          <w:rFonts w:ascii="標楷體" w:eastAsia="標楷體" w:hAnsi="標楷體" w:cs="新細明體"/>
          <w:b/>
          <w:bCs/>
          <w:kern w:val="0"/>
          <w:sz w:val="32"/>
          <w:szCs w:val="22"/>
          <w:lang w:val="zh-TW" w:bidi="zh-TW"/>
        </w:rPr>
      </w:pPr>
      <w:r w:rsidRPr="001B3144">
        <w:rPr>
          <w:rFonts w:ascii="標楷體" w:eastAsia="標楷體" w:hAnsi="標楷體" w:cs="新細明體"/>
          <w:b/>
          <w:bCs/>
          <w:kern w:val="0"/>
          <w:sz w:val="32"/>
          <w:szCs w:val="22"/>
          <w:lang w:val="zh-TW" w:bidi="zh-TW"/>
        </w:rPr>
        <w:lastRenderedPageBreak/>
        <w:t>附錄一：</w:t>
      </w:r>
      <w:r w:rsidRPr="001B3144">
        <w:rPr>
          <w:rFonts w:ascii="標楷體" w:eastAsia="標楷體" w:hAnsi="標楷體" w:cs="新細明體" w:hint="eastAsia"/>
          <w:b/>
          <w:bCs/>
          <w:kern w:val="0"/>
          <w:sz w:val="32"/>
          <w:szCs w:val="22"/>
          <w:lang w:val="zh-TW" w:bidi="zh-TW"/>
        </w:rPr>
        <w:t>桃園市立大成國中</w:t>
      </w:r>
      <w:r w:rsidRPr="001B3144">
        <w:rPr>
          <w:rFonts w:ascii="標楷體" w:eastAsia="標楷體" w:hAnsi="標楷體" w:cs="新細明體"/>
          <w:b/>
          <w:bCs/>
          <w:kern w:val="0"/>
          <w:sz w:val="32"/>
          <w:szCs w:val="22"/>
          <w:lang w:val="zh-TW" w:bidi="zh-TW"/>
        </w:rPr>
        <w:t>國民中學學生考試違反試場規則處分原則</w:t>
      </w:r>
    </w:p>
    <w:p w14:paraId="4F1E20DF" w14:textId="77777777" w:rsidR="001B3144" w:rsidRPr="001B3144" w:rsidRDefault="001B3144" w:rsidP="001B3144">
      <w:pPr>
        <w:autoSpaceDE w:val="0"/>
        <w:autoSpaceDN w:val="0"/>
        <w:spacing w:before="209"/>
        <w:ind w:left="177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第一類：舞弊行為</w:t>
      </w:r>
    </w:p>
    <w:p w14:paraId="51DFD7F6" w14:textId="77777777" w:rsidR="001B3144" w:rsidRPr="001B3144" w:rsidRDefault="001B3144" w:rsidP="001B3144">
      <w:pPr>
        <w:autoSpaceDE w:val="0"/>
        <w:autoSpaceDN w:val="0"/>
        <w:spacing w:before="143" w:line="256" w:lineRule="auto"/>
        <w:ind w:left="958" w:right="173" w:hanging="480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spacing w:val="-9"/>
          <w:kern w:val="0"/>
          <w:lang w:val="zh-TW" w:bidi="zh-TW"/>
        </w:rPr>
        <w:t>一、有下列情形之一者，該生該科考試零分，寫作測驗零級分，並依情節記</w:t>
      </w:r>
      <w:r w:rsidRPr="001B3144">
        <w:rPr>
          <w:rFonts w:ascii="標楷體" w:eastAsia="標楷體" w:hAnsi="標楷體" w:cs="新細明體" w:hint="eastAsia"/>
          <w:b/>
          <w:spacing w:val="-9"/>
          <w:kern w:val="0"/>
          <w:lang w:bidi="zh-TW"/>
        </w:rPr>
        <w:t>大過 1</w:t>
      </w:r>
      <w:r w:rsidRPr="001B3144">
        <w:rPr>
          <w:rFonts w:ascii="標楷體" w:eastAsia="標楷體" w:hAnsi="標楷體" w:cs="新細明體"/>
          <w:b/>
          <w:spacing w:val="-9"/>
          <w:kern w:val="0"/>
          <w:lang w:bidi="zh-TW"/>
        </w:rPr>
        <w:t xml:space="preserve"> </w:t>
      </w:r>
      <w:r w:rsidRPr="001B3144">
        <w:rPr>
          <w:rFonts w:ascii="標楷體" w:eastAsia="標楷體" w:hAnsi="標楷體" w:cs="新細明體"/>
          <w:spacing w:val="-11"/>
          <w:kern w:val="0"/>
          <w:lang w:val="zh-TW" w:bidi="zh-TW"/>
        </w:rPr>
        <w:t>次：</w:t>
      </w:r>
      <w:r w:rsidRPr="001B3144">
        <w:rPr>
          <w:rFonts w:ascii="標楷體" w:eastAsia="標楷體" w:hAnsi="標楷體" w:cs="新細明體" w:hint="eastAsia"/>
          <w:spacing w:val="-11"/>
          <w:kern w:val="0"/>
          <w:lang w:val="zh-TW" w:bidi="zh-TW"/>
        </w:rPr>
        <w:t xml:space="preserve">  </w:t>
      </w:r>
      <w:r w:rsidRPr="001B3144">
        <w:rPr>
          <w:rFonts w:ascii="標楷體" w:eastAsia="標楷體" w:hAnsi="標楷體" w:cs="新細明體"/>
          <w:spacing w:val="-11"/>
          <w:kern w:val="0"/>
          <w:lang w:val="zh-TW" w:bidi="zh-TW"/>
        </w:rPr>
        <w:t xml:space="preserve">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一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集體舞弊行為。</w:t>
      </w:r>
    </w:p>
    <w:p w14:paraId="136CE71D" w14:textId="77777777" w:rsidR="001B3144" w:rsidRPr="001B3144" w:rsidRDefault="001B3144" w:rsidP="001B3144">
      <w:pPr>
        <w:autoSpaceDE w:val="0"/>
        <w:autoSpaceDN w:val="0"/>
        <w:spacing w:before="1"/>
        <w:ind w:left="958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二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脅迫其他考生協助舞弊。</w:t>
      </w:r>
    </w:p>
    <w:p w14:paraId="53EB08D8" w14:textId="77777777" w:rsidR="001B3144" w:rsidRPr="001B3144" w:rsidRDefault="001B3144" w:rsidP="001B3144">
      <w:pPr>
        <w:autoSpaceDE w:val="0"/>
        <w:autoSpaceDN w:val="0"/>
        <w:spacing w:before="25"/>
        <w:ind w:left="958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三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請他人頂替或頂替他人代考。</w:t>
      </w:r>
    </w:p>
    <w:p w14:paraId="7ABF20FB" w14:textId="77777777" w:rsidR="001B3144" w:rsidRPr="001B3144" w:rsidRDefault="001B3144" w:rsidP="001B3144">
      <w:pPr>
        <w:autoSpaceDE w:val="0"/>
        <w:autoSpaceDN w:val="0"/>
        <w:spacing w:before="24" w:line="256" w:lineRule="auto"/>
        <w:ind w:left="958" w:right="986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四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以行動電話等通訊器材、書籍、紙張或具有計算、記憶功能之物品舞弊。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五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抄襲、傳遞或交換試卷或答案。</w:t>
      </w:r>
    </w:p>
    <w:p w14:paraId="11612736" w14:textId="77777777" w:rsidR="001B3144" w:rsidRPr="001B3144" w:rsidRDefault="001B3144" w:rsidP="001B3144">
      <w:pPr>
        <w:autoSpaceDE w:val="0"/>
        <w:autoSpaceDN w:val="0"/>
        <w:spacing w:before="2" w:line="256" w:lineRule="auto"/>
        <w:ind w:left="958" w:right="290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六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自誦、交談、小抄、暗號、手勢或作聲提供他人答案。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七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窺視他人答案或便利他人窺視答案。</w:t>
      </w:r>
    </w:p>
    <w:p w14:paraId="5729F6FE" w14:textId="77777777" w:rsidR="001B3144" w:rsidRPr="001B3144" w:rsidRDefault="001B3144" w:rsidP="001B3144">
      <w:pPr>
        <w:autoSpaceDE w:val="0"/>
        <w:autoSpaceDN w:val="0"/>
        <w:spacing w:before="2"/>
        <w:ind w:left="958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八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其他舞弊行為，情節嚴重。</w:t>
      </w:r>
    </w:p>
    <w:p w14:paraId="7FF546D6" w14:textId="77777777" w:rsidR="001B3144" w:rsidRPr="001B3144" w:rsidRDefault="001B3144" w:rsidP="001B3144">
      <w:pPr>
        <w:autoSpaceDE w:val="0"/>
        <w:autoSpaceDN w:val="0"/>
        <w:spacing w:before="39" w:line="230" w:lineRule="auto"/>
        <w:ind w:left="958" w:right="168" w:hanging="480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二、違犯其他特殊舞弊行為，情節嚴重，該生該科考試零分，寫作測驗零級分，並依情節</w:t>
      </w:r>
      <w:r w:rsidRPr="001B3144">
        <w:rPr>
          <w:rFonts w:ascii="標楷體" w:eastAsia="標楷體" w:hAnsi="標楷體" w:cs="新細明體"/>
          <w:spacing w:val="-1"/>
          <w:kern w:val="0"/>
          <w:lang w:val="zh-TW" w:bidi="zh-TW"/>
        </w:rPr>
        <w:t xml:space="preserve">記大過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1</w:t>
      </w:r>
      <w:r w:rsidRPr="001B3144">
        <w:rPr>
          <w:rFonts w:ascii="標楷體" w:eastAsia="標楷體" w:hAnsi="標楷體" w:cs="新細明體" w:hint="eastAsia"/>
          <w:spacing w:val="-60"/>
          <w:kern w:val="0"/>
          <w:lang w:val="zh-TW" w:bidi="zh-TW"/>
        </w:rPr>
        <w:t xml:space="preserve"> </w:t>
      </w:r>
      <w:r w:rsidRPr="001B3144">
        <w:rPr>
          <w:rFonts w:ascii="標楷體" w:eastAsia="標楷體" w:hAnsi="標楷體" w:cs="新細明體"/>
          <w:spacing w:val="-2"/>
          <w:kern w:val="0"/>
          <w:lang w:val="zh-TW" w:bidi="zh-TW"/>
        </w:rPr>
        <w:t xml:space="preserve">至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2</w:t>
      </w:r>
      <w:r w:rsidRPr="001B3144">
        <w:rPr>
          <w:rFonts w:ascii="標楷體" w:eastAsia="標楷體" w:hAnsi="標楷體" w:cs="新細明體" w:hint="eastAsia"/>
          <w:spacing w:val="-60"/>
          <w:kern w:val="0"/>
          <w:lang w:val="zh-TW" w:bidi="zh-TW"/>
        </w:rPr>
        <w:t xml:space="preserve">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次。</w:t>
      </w:r>
    </w:p>
    <w:p w14:paraId="7FAB7467" w14:textId="77777777" w:rsidR="001B3144" w:rsidRPr="001B3144" w:rsidRDefault="001B3144" w:rsidP="001B3144">
      <w:pPr>
        <w:autoSpaceDE w:val="0"/>
        <w:autoSpaceDN w:val="0"/>
        <w:rPr>
          <w:rFonts w:ascii="標楷體" w:eastAsia="標楷體" w:hAnsi="標楷體" w:cs="新細明體"/>
          <w:kern w:val="0"/>
          <w:sz w:val="26"/>
          <w:lang w:val="zh-TW" w:bidi="zh-TW"/>
        </w:rPr>
      </w:pPr>
    </w:p>
    <w:p w14:paraId="6F9D8C93" w14:textId="77777777" w:rsidR="001B3144" w:rsidRPr="001B3144" w:rsidRDefault="001B3144" w:rsidP="001B3144">
      <w:pPr>
        <w:autoSpaceDE w:val="0"/>
        <w:autoSpaceDN w:val="0"/>
        <w:ind w:left="177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第二類：重大違規行為</w:t>
      </w:r>
    </w:p>
    <w:p w14:paraId="0A26D8AB" w14:textId="77777777" w:rsidR="001B3144" w:rsidRPr="001B3144" w:rsidRDefault="001B3144" w:rsidP="001B3144">
      <w:pPr>
        <w:autoSpaceDE w:val="0"/>
        <w:autoSpaceDN w:val="0"/>
        <w:spacing w:before="143"/>
        <w:ind w:left="47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三、有下列情形之一者，該生該科依情</w:t>
      </w:r>
      <w:r w:rsidRPr="001B3144">
        <w:rPr>
          <w:rFonts w:ascii="標楷體" w:eastAsia="標楷體" w:hAnsi="標楷體" w:cs="新細明體"/>
          <w:spacing w:val="-1"/>
          <w:kern w:val="0"/>
          <w:lang w:val="zh-TW" w:bidi="zh-TW"/>
        </w:rPr>
        <w:t xml:space="preserve">節記警告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1</w:t>
      </w:r>
      <w:r w:rsidRPr="001B3144">
        <w:rPr>
          <w:rFonts w:ascii="標楷體" w:eastAsia="標楷體" w:hAnsi="標楷體" w:cs="新細明體" w:hint="eastAsia"/>
          <w:spacing w:val="-60"/>
          <w:kern w:val="0"/>
          <w:lang w:val="zh-TW" w:bidi="zh-TW"/>
        </w:rPr>
        <w:t xml:space="preserve"> </w:t>
      </w:r>
      <w:r w:rsidRPr="001B3144">
        <w:rPr>
          <w:rFonts w:ascii="標楷體" w:eastAsia="標楷體" w:hAnsi="標楷體" w:cs="新細明體"/>
          <w:spacing w:val="-2"/>
          <w:kern w:val="0"/>
          <w:lang w:val="zh-TW" w:bidi="zh-TW"/>
        </w:rPr>
        <w:t xml:space="preserve">至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2</w:t>
      </w:r>
      <w:r w:rsidRPr="001B3144">
        <w:rPr>
          <w:rFonts w:ascii="標楷體" w:eastAsia="標楷體" w:hAnsi="標楷體" w:cs="新細明體" w:hint="eastAsia"/>
          <w:spacing w:val="-60"/>
          <w:kern w:val="0"/>
          <w:lang w:val="zh-TW" w:bidi="zh-TW"/>
        </w:rPr>
        <w:t xml:space="preserve">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次：</w:t>
      </w:r>
    </w:p>
    <w:p w14:paraId="0F52D5F1" w14:textId="77777777" w:rsidR="001B3144" w:rsidRPr="001B3144" w:rsidRDefault="001B3144" w:rsidP="001B3144">
      <w:pPr>
        <w:autoSpaceDE w:val="0"/>
        <w:autoSpaceDN w:val="0"/>
        <w:spacing w:before="25"/>
        <w:ind w:left="95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一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交換座位應試者。</w:t>
      </w:r>
    </w:p>
    <w:p w14:paraId="77E62C67" w14:textId="77777777" w:rsidR="001B3144" w:rsidRPr="001B3144" w:rsidRDefault="001B3144" w:rsidP="001B3144">
      <w:pPr>
        <w:autoSpaceDE w:val="0"/>
        <w:autoSpaceDN w:val="0"/>
        <w:spacing w:before="24"/>
        <w:ind w:left="95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二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未經監試人員許可擅自離座。</w:t>
      </w:r>
    </w:p>
    <w:p w14:paraId="544271EA" w14:textId="77777777" w:rsidR="001B3144" w:rsidRPr="001B3144" w:rsidRDefault="001B3144" w:rsidP="001B3144">
      <w:pPr>
        <w:autoSpaceDE w:val="0"/>
        <w:autoSpaceDN w:val="0"/>
        <w:spacing w:before="24" w:line="256" w:lineRule="auto"/>
        <w:ind w:left="955" w:right="4346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三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考試正式開始後，經糾正仍強行出場者。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四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故意損壞答案卡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卷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。</w:t>
      </w:r>
    </w:p>
    <w:p w14:paraId="1418F9A6" w14:textId="77777777" w:rsidR="001B3144" w:rsidRPr="001B3144" w:rsidRDefault="001B3144" w:rsidP="001B3144">
      <w:pPr>
        <w:autoSpaceDE w:val="0"/>
        <w:autoSpaceDN w:val="0"/>
        <w:spacing w:before="3"/>
        <w:ind w:left="95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五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惡意擾亂試場內、外秩序，情節嚴重者。</w:t>
      </w:r>
    </w:p>
    <w:p w14:paraId="1D2E0E67" w14:textId="77777777" w:rsidR="001B3144" w:rsidRPr="001B3144" w:rsidRDefault="001B3144" w:rsidP="001B3144">
      <w:pPr>
        <w:autoSpaceDE w:val="0"/>
        <w:autoSpaceDN w:val="0"/>
        <w:spacing w:before="24" w:line="256" w:lineRule="auto"/>
        <w:ind w:left="1438" w:right="175" w:hanging="483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六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鐘聲響起考試結束仍逾時作答，經制止不從者，或交答案卡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卷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後強行修改答案者。</w:t>
      </w:r>
    </w:p>
    <w:p w14:paraId="0AEB48A2" w14:textId="77777777" w:rsidR="001B3144" w:rsidRPr="001B3144" w:rsidRDefault="001B3144" w:rsidP="001B3144">
      <w:pPr>
        <w:autoSpaceDE w:val="0"/>
        <w:autoSpaceDN w:val="0"/>
        <w:spacing w:before="2"/>
        <w:ind w:left="95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七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攜出答案卡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卷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經查證屬實者。</w:t>
      </w:r>
    </w:p>
    <w:p w14:paraId="7F4E1FB4" w14:textId="77777777" w:rsidR="001B3144" w:rsidRPr="001B3144" w:rsidRDefault="001B3144" w:rsidP="001B3144">
      <w:pPr>
        <w:autoSpaceDE w:val="0"/>
        <w:autoSpaceDN w:val="0"/>
        <w:spacing w:before="24"/>
        <w:ind w:left="95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(八)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其他重大違規行為，經查證屬實者。</w:t>
      </w:r>
    </w:p>
    <w:p w14:paraId="732326B6" w14:textId="77777777" w:rsidR="001B3144" w:rsidRPr="001B3144" w:rsidRDefault="001B3144" w:rsidP="001B3144">
      <w:pPr>
        <w:autoSpaceDE w:val="0"/>
        <w:autoSpaceDN w:val="0"/>
        <w:spacing w:before="13"/>
        <w:rPr>
          <w:rFonts w:ascii="標楷體" w:eastAsia="標楷體" w:hAnsi="標楷體" w:cs="新細明體"/>
          <w:kern w:val="0"/>
          <w:sz w:val="31"/>
          <w:lang w:val="zh-TW" w:bidi="zh-TW"/>
        </w:rPr>
      </w:pPr>
    </w:p>
    <w:p w14:paraId="26910ABB" w14:textId="77777777" w:rsidR="001B3144" w:rsidRPr="001B3144" w:rsidRDefault="001B3144" w:rsidP="001B3144">
      <w:pPr>
        <w:autoSpaceDE w:val="0"/>
        <w:autoSpaceDN w:val="0"/>
        <w:spacing w:before="13"/>
        <w:rPr>
          <w:rFonts w:ascii="標楷體" w:eastAsia="標楷體" w:hAnsi="標楷體" w:cs="新細明體"/>
          <w:kern w:val="0"/>
          <w:sz w:val="31"/>
          <w:lang w:val="zh-TW" w:bidi="zh-TW"/>
        </w:rPr>
      </w:pPr>
    </w:p>
    <w:p w14:paraId="25557017" w14:textId="77777777" w:rsidR="001B3144" w:rsidRPr="001B3144" w:rsidRDefault="001B3144" w:rsidP="001B3144">
      <w:pPr>
        <w:autoSpaceDE w:val="0"/>
        <w:autoSpaceDN w:val="0"/>
        <w:spacing w:before="13"/>
        <w:rPr>
          <w:rFonts w:ascii="標楷體" w:eastAsia="標楷體" w:hAnsi="標楷體" w:cs="新細明體"/>
          <w:kern w:val="0"/>
          <w:sz w:val="31"/>
          <w:lang w:val="zh-TW" w:bidi="zh-TW"/>
        </w:rPr>
      </w:pPr>
    </w:p>
    <w:p w14:paraId="59B9F91F" w14:textId="77777777" w:rsidR="001B3144" w:rsidRPr="001B3144" w:rsidRDefault="001B3144" w:rsidP="001B3144">
      <w:pPr>
        <w:autoSpaceDE w:val="0"/>
        <w:autoSpaceDN w:val="0"/>
        <w:spacing w:before="13"/>
        <w:rPr>
          <w:rFonts w:ascii="標楷體" w:eastAsia="標楷體" w:hAnsi="標楷體" w:cs="新細明體"/>
          <w:kern w:val="0"/>
          <w:sz w:val="31"/>
          <w:lang w:val="zh-TW" w:bidi="zh-TW"/>
        </w:rPr>
      </w:pPr>
    </w:p>
    <w:p w14:paraId="4E970123" w14:textId="77777777" w:rsidR="001B3144" w:rsidRPr="001B3144" w:rsidRDefault="001B3144" w:rsidP="001B3144">
      <w:pPr>
        <w:autoSpaceDE w:val="0"/>
        <w:autoSpaceDN w:val="0"/>
        <w:ind w:left="177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1B3144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第三類：輕違規行為</w:t>
      </w:r>
    </w:p>
    <w:p w14:paraId="1213849E" w14:textId="77777777" w:rsidR="001B3144" w:rsidRPr="001B3144" w:rsidRDefault="001B3144" w:rsidP="001B3144">
      <w:pPr>
        <w:autoSpaceDE w:val="0"/>
        <w:autoSpaceDN w:val="0"/>
        <w:spacing w:before="143" w:after="13"/>
        <w:ind w:left="475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四、學生輕違規規行為，其該科考試、寫作測驗及建議處分依下列原則：</w:t>
      </w:r>
    </w:p>
    <w:tbl>
      <w:tblPr>
        <w:tblStyle w:val="TableNormal1"/>
        <w:tblW w:w="0" w:type="auto"/>
        <w:tblInd w:w="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702"/>
        <w:gridCol w:w="1702"/>
        <w:gridCol w:w="1361"/>
      </w:tblGrid>
      <w:tr w:rsidR="001B3144" w:rsidRPr="001B3144" w14:paraId="338C82DF" w14:textId="77777777" w:rsidTr="006A6E3C">
        <w:trPr>
          <w:trHeight w:val="316"/>
        </w:trPr>
        <w:tc>
          <w:tcPr>
            <w:tcW w:w="44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D36044" w14:textId="77777777" w:rsidR="001B3144" w:rsidRPr="001B3144" w:rsidRDefault="001B3144" w:rsidP="00785FF1">
            <w:pPr>
              <w:spacing w:before="206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違反試場規則事項</w:t>
            </w:r>
          </w:p>
        </w:tc>
        <w:tc>
          <w:tcPr>
            <w:tcW w:w="340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0D363" w14:textId="77777777" w:rsidR="001B3144" w:rsidRPr="001B3144" w:rsidRDefault="001B3144" w:rsidP="001B3144">
            <w:pPr>
              <w:spacing w:before="19" w:line="278" w:lineRule="exact"/>
              <w:ind w:left="981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成績處理方式</w:t>
            </w:r>
          </w:p>
        </w:tc>
        <w:tc>
          <w:tcPr>
            <w:tcW w:w="1361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14:paraId="075A7022" w14:textId="77777777" w:rsidR="001B3144" w:rsidRPr="001B3144" w:rsidRDefault="001B3144" w:rsidP="001B3144">
            <w:pPr>
              <w:spacing w:before="206"/>
              <w:ind w:left="198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建議處分</w:t>
            </w:r>
          </w:p>
        </w:tc>
      </w:tr>
      <w:tr w:rsidR="001B3144" w:rsidRPr="001B3144" w14:paraId="54FED97A" w14:textId="77777777" w:rsidTr="006A6E3C">
        <w:trPr>
          <w:trHeight w:val="361"/>
        </w:trPr>
        <w:tc>
          <w:tcPr>
            <w:tcW w:w="44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857988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B942C0E" w14:textId="77777777" w:rsidR="001B3144" w:rsidRPr="001B3144" w:rsidRDefault="001B3144" w:rsidP="001B3144">
            <w:pPr>
              <w:spacing w:before="35" w:line="306" w:lineRule="exact"/>
              <w:ind w:left="368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一般科目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E6AB9CD" w14:textId="77777777" w:rsidR="001B3144" w:rsidRPr="001B3144" w:rsidRDefault="001B3144" w:rsidP="001B3144">
            <w:pPr>
              <w:spacing w:before="35" w:line="306" w:lineRule="exact"/>
              <w:ind w:left="368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寫作測驗</w:t>
            </w: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6F66C775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</w:p>
        </w:tc>
      </w:tr>
      <w:tr w:rsidR="001B3144" w:rsidRPr="001B3144" w14:paraId="3DCCBFB1" w14:textId="77777777" w:rsidTr="00E407F5">
        <w:trPr>
          <w:trHeight w:val="1280"/>
        </w:trPr>
        <w:tc>
          <w:tcPr>
            <w:tcW w:w="4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EE78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5C6E4091" w14:textId="77777777" w:rsidR="001B3144" w:rsidRPr="001B3144" w:rsidRDefault="001B3144" w:rsidP="001B3144">
            <w:pPr>
              <w:spacing w:line="228" w:lineRule="auto"/>
              <w:ind w:left="585" w:right="24" w:hanging="480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一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違反試場規則、秩序，情節輕微，經勸告不聽者。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E5C0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530DBFE1" w14:textId="77777777" w:rsidR="001B3144" w:rsidRPr="001B3144" w:rsidRDefault="001B3144" w:rsidP="001B3144">
            <w:pPr>
              <w:spacing w:line="228" w:lineRule="auto"/>
              <w:ind w:left="107" w:right="89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spacing w:val="5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  <w:r w:rsidRPr="001B3144">
              <w:rPr>
                <w:rFonts w:ascii="標楷體" w:eastAsia="標楷體" w:hAnsi="標楷體" w:cs="新細明體"/>
                <w:spacing w:val="-1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5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FF5E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2FF90D1" w14:textId="77777777" w:rsidR="001B3144" w:rsidRPr="001B3144" w:rsidRDefault="001B3144" w:rsidP="001B3144">
            <w:pPr>
              <w:spacing w:line="228" w:lineRule="auto"/>
              <w:ind w:left="107" w:right="89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spacing w:val="5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  <w:r w:rsidRPr="001B3144">
              <w:rPr>
                <w:rFonts w:ascii="標楷體" w:eastAsia="標楷體" w:hAnsi="標楷體" w:cs="新細明體"/>
                <w:spacing w:val="-1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636955" w14:textId="77777777" w:rsidR="001B3144" w:rsidRPr="001B3144" w:rsidRDefault="001B3144" w:rsidP="001B3144">
            <w:pPr>
              <w:spacing w:before="28" w:line="228" w:lineRule="auto"/>
              <w:ind w:left="107" w:right="19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依情節輕重  記警告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bidi="zh-TW"/>
              </w:rPr>
              <w:t>1-2</w:t>
            </w:r>
            <w:r w:rsidRPr="001B3144">
              <w:rPr>
                <w:rFonts w:ascii="標楷體" w:eastAsia="標楷體" w:hAnsi="標楷體" w:cs="新細明體" w:hint="eastAsia"/>
                <w:spacing w:val="-63"/>
                <w:kern w:val="0"/>
                <w:sz w:val="22"/>
                <w:szCs w:val="22"/>
                <w:lang w:val="zh-TW" w:bidi="zh-TW"/>
              </w:rPr>
              <w:t xml:space="preserve"> 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次</w:t>
            </w:r>
          </w:p>
        </w:tc>
      </w:tr>
      <w:tr w:rsidR="001B3144" w:rsidRPr="001B3144" w14:paraId="168C6C0B" w14:textId="77777777" w:rsidTr="006A6E3C">
        <w:trPr>
          <w:trHeight w:val="640"/>
        </w:trPr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ACA9" w14:textId="77777777" w:rsidR="001B3144" w:rsidRPr="001B3144" w:rsidRDefault="001B3144" w:rsidP="001B3144">
            <w:pPr>
              <w:spacing w:before="177"/>
              <w:ind w:left="105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二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考試進行中，借用他人文具者。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B48B" w14:textId="77777777" w:rsidR="001B3144" w:rsidRPr="001B3144" w:rsidRDefault="001B3144" w:rsidP="001B3144">
            <w:pPr>
              <w:spacing w:line="320" w:lineRule="exact"/>
              <w:ind w:left="107" w:right="89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spacing w:val="5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  <w:r w:rsidRPr="001B3144">
              <w:rPr>
                <w:rFonts w:ascii="標楷體" w:eastAsia="標楷體" w:hAnsi="標楷體" w:cs="新細明體"/>
                <w:spacing w:val="-1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5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4118" w14:textId="77777777" w:rsidR="001B3144" w:rsidRPr="001B3144" w:rsidRDefault="001B3144" w:rsidP="001B3144">
            <w:pPr>
              <w:spacing w:line="320" w:lineRule="exact"/>
              <w:ind w:left="107" w:right="89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spacing w:val="5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  <w:r w:rsidRPr="001B3144">
              <w:rPr>
                <w:rFonts w:ascii="標楷體" w:eastAsia="標楷體" w:hAnsi="標楷體" w:cs="新細明體"/>
                <w:spacing w:val="-1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52EE4A" w14:textId="77777777" w:rsidR="001B3144" w:rsidRPr="001B3144" w:rsidRDefault="001B3144" w:rsidP="001B3144">
            <w:pPr>
              <w:spacing w:before="177"/>
              <w:ind w:left="18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</w:tbl>
    <w:p w14:paraId="2419AFB3" w14:textId="77777777" w:rsidR="001B3144" w:rsidRPr="001B3144" w:rsidRDefault="001B3144" w:rsidP="001B3144">
      <w:pPr>
        <w:autoSpaceDE w:val="0"/>
        <w:autoSpaceDN w:val="0"/>
        <w:jc w:val="center"/>
        <w:rPr>
          <w:rFonts w:ascii="標楷體" w:eastAsia="標楷體" w:hAnsi="標楷體" w:cs="新細明體"/>
          <w:kern w:val="0"/>
          <w:sz w:val="22"/>
          <w:szCs w:val="22"/>
          <w:lang w:val="zh-TW" w:bidi="zh-TW"/>
        </w:rPr>
        <w:sectPr w:rsidR="001B3144" w:rsidRPr="001B3144" w:rsidSect="001B3144">
          <w:pgSz w:w="11910" w:h="16840"/>
          <w:pgMar w:top="1240" w:right="900" w:bottom="1000" w:left="900" w:header="0" w:footer="814" w:gutter="0"/>
          <w:cols w:space="720"/>
        </w:sectPr>
      </w:pPr>
    </w:p>
    <w:tbl>
      <w:tblPr>
        <w:tblStyle w:val="TableNormal1"/>
        <w:tblW w:w="0" w:type="auto"/>
        <w:tblInd w:w="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702"/>
        <w:gridCol w:w="1702"/>
        <w:gridCol w:w="1361"/>
      </w:tblGrid>
      <w:tr w:rsidR="001B3144" w:rsidRPr="001B3144" w14:paraId="37E178A2" w14:textId="77777777" w:rsidTr="00800707">
        <w:trPr>
          <w:trHeight w:val="316"/>
        </w:trPr>
        <w:tc>
          <w:tcPr>
            <w:tcW w:w="4477" w:type="dxa"/>
            <w:vMerge w:val="restart"/>
            <w:vAlign w:val="center"/>
          </w:tcPr>
          <w:p w14:paraId="0876275E" w14:textId="77777777" w:rsidR="001B3144" w:rsidRPr="001B3144" w:rsidRDefault="001B3144" w:rsidP="00800707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lastRenderedPageBreak/>
              <w:t>違反試場規則事項</w:t>
            </w:r>
          </w:p>
        </w:tc>
        <w:tc>
          <w:tcPr>
            <w:tcW w:w="3404" w:type="dxa"/>
            <w:gridSpan w:val="2"/>
            <w:tcBorders>
              <w:bottom w:val="single" w:sz="4" w:space="0" w:color="000000"/>
            </w:tcBorders>
          </w:tcPr>
          <w:p w14:paraId="37D1039C" w14:textId="77777777" w:rsidR="001B3144" w:rsidRPr="001B3144" w:rsidRDefault="001B3144" w:rsidP="009274D4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成績處理方式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14:paraId="688455EE" w14:textId="77777777" w:rsidR="001B3144" w:rsidRPr="001B3144" w:rsidRDefault="001B3144" w:rsidP="009274D4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建議處分</w:t>
            </w:r>
          </w:p>
        </w:tc>
      </w:tr>
      <w:tr w:rsidR="001B3144" w:rsidRPr="001B3144" w14:paraId="7DD0B739" w14:textId="77777777" w:rsidTr="006A6E3C">
        <w:trPr>
          <w:trHeight w:val="320"/>
        </w:trPr>
        <w:tc>
          <w:tcPr>
            <w:tcW w:w="4477" w:type="dxa"/>
            <w:vMerge/>
            <w:tcBorders>
              <w:top w:val="nil"/>
            </w:tcBorders>
          </w:tcPr>
          <w:p w14:paraId="5FDDAB47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5600A71F" w14:textId="77777777" w:rsidR="001B3144" w:rsidRPr="001B3144" w:rsidRDefault="001B3144" w:rsidP="009274D4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一般科目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218326A" w14:textId="77777777" w:rsidR="001B3144" w:rsidRPr="001B3144" w:rsidRDefault="001B3144" w:rsidP="009274D4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寫作測驗</w:t>
            </w: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14:paraId="25530AC4" w14:textId="77777777" w:rsidR="001B3144" w:rsidRPr="001B3144" w:rsidRDefault="001B3144" w:rsidP="009274D4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</w:p>
        </w:tc>
      </w:tr>
      <w:tr w:rsidR="001B3144" w:rsidRPr="001B3144" w14:paraId="067A8D7D" w14:textId="77777777" w:rsidTr="006A6E3C">
        <w:trPr>
          <w:trHeight w:val="2879"/>
        </w:trPr>
        <w:tc>
          <w:tcPr>
            <w:tcW w:w="4477" w:type="dxa"/>
          </w:tcPr>
          <w:p w14:paraId="4B12047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三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於考試期間內</w:t>
            </w:r>
            <w:r w:rsidRPr="001B3144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 w:eastAsia="zh-TW" w:bidi="zh-TW"/>
              </w:rPr>
              <w:t>攜帶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非應試用品如電子辭典、計算機、時鐘、鬧鐘、電子鐘、行動電話、呼叫器、收音機、多媒體播放器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如：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MP3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、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 xml:space="preserve">MP4 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等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，和穿戴式裝置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如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: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智慧型手錶、智慧型手環等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及其他具有傳輸、通訊、錄影、照相或計算功能之物品進入試場，</w:t>
            </w:r>
            <w:r w:rsidRPr="001B3144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lang w:val="zh-TW" w:eastAsia="zh-TW" w:bidi="zh-TW"/>
              </w:rPr>
              <w:t>隨身放置</w:t>
            </w:r>
            <w:r w:rsidRPr="001B3144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  <w:lang w:val="zh-TW" w:eastAsia="zh-TW" w:bidi="zh-TW"/>
              </w:rPr>
              <w:t>，無論是否使用或發出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聲響，經監試人員發現者。</w:t>
            </w:r>
          </w:p>
        </w:tc>
        <w:tc>
          <w:tcPr>
            <w:tcW w:w="1702" w:type="dxa"/>
          </w:tcPr>
          <w:p w14:paraId="0D42EFC7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5BF559E4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6E866D4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361BE4E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10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6729927D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0E5A911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593BAFB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F7905CD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14:paraId="70E0626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6B2C474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1CB7A027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B87A98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2E802E3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  <w:tr w:rsidR="001B3144" w:rsidRPr="001B3144" w14:paraId="7A3C5B75" w14:textId="77777777" w:rsidTr="006A6E3C">
        <w:trPr>
          <w:trHeight w:val="2560"/>
        </w:trPr>
        <w:tc>
          <w:tcPr>
            <w:tcW w:w="4477" w:type="dxa"/>
          </w:tcPr>
          <w:p w14:paraId="2692B826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四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將電子辭典、計算機、時鐘、鬧鐘、電子鐘、行動電話、呼叫器、收音機、多媒體播放器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如：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MP3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、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 xml:space="preserve">MP4 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等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，和穿戴式裝置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如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: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智慧型手錶、智慧型手環等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及其他具有傳輸、通訊、錄影、照相或計算功能之物品等非應試用品</w:t>
            </w:r>
            <w:r w:rsidRPr="001B3144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lang w:val="zh-TW" w:eastAsia="zh-TW" w:bidi="zh-TW"/>
              </w:rPr>
              <w:t>放置於試場內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，於考試時間內</w:t>
            </w:r>
            <w:r w:rsidRPr="001B3144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u w:val="single"/>
                <w:lang w:val="zh-TW" w:eastAsia="zh-TW" w:bidi="zh-TW"/>
              </w:rPr>
              <w:t>發出聲響</w:t>
            </w:r>
            <w:r w:rsidRPr="001B3144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  <w:u w:val="single"/>
                <w:lang w:val="zh-TW" w:eastAsia="zh-TW" w:bidi="zh-TW"/>
              </w:rPr>
              <w:t>者。</w:t>
            </w:r>
          </w:p>
        </w:tc>
        <w:tc>
          <w:tcPr>
            <w:tcW w:w="1702" w:type="dxa"/>
          </w:tcPr>
          <w:p w14:paraId="65AF4512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0FF9B762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79FCD708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73D24317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10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</w:tcPr>
          <w:p w14:paraId="6464CCDA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0A13BF02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32937436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5DDE1634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14:paraId="2C06B9E2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1915E9A5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78B130E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0AE4FE8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  <w:tr w:rsidR="001B3144" w:rsidRPr="001B3144" w14:paraId="1845B456" w14:textId="77777777" w:rsidTr="006A6E3C">
        <w:trPr>
          <w:trHeight w:val="1280"/>
        </w:trPr>
        <w:tc>
          <w:tcPr>
            <w:tcW w:w="4477" w:type="dxa"/>
          </w:tcPr>
          <w:p w14:paraId="788D9215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五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考生僅能攜帶手錶為計時工具，惟電子錶應解除響鈴功能，若未解除響鈴功能，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無論隨身放置或放置於試場內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，於考試期間內發出聲響者。</w:t>
            </w:r>
          </w:p>
        </w:tc>
        <w:tc>
          <w:tcPr>
            <w:tcW w:w="1702" w:type="dxa"/>
          </w:tcPr>
          <w:p w14:paraId="6A2A361F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706B4542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5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</w:tcPr>
          <w:p w14:paraId="5E4CFAC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4A3E4DD5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扣該生該科考試分數</w:t>
            </w:r>
            <w:r w:rsidRPr="001B314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14:paraId="533CC988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eastAsia="zh-TW" w:bidi="zh-TW"/>
              </w:rPr>
            </w:pPr>
          </w:p>
          <w:p w14:paraId="5E0C487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  <w:tr w:rsidR="001B3144" w:rsidRPr="001B3144" w14:paraId="58C611CE" w14:textId="77777777" w:rsidTr="006A6E3C">
        <w:trPr>
          <w:trHeight w:val="640"/>
        </w:trPr>
        <w:tc>
          <w:tcPr>
            <w:tcW w:w="4477" w:type="dxa"/>
          </w:tcPr>
          <w:p w14:paraId="45240150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六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監試人員宣布考試結束仍逾時作答，經制止才停止者。</w:t>
            </w:r>
          </w:p>
        </w:tc>
        <w:tc>
          <w:tcPr>
            <w:tcW w:w="1702" w:type="dxa"/>
          </w:tcPr>
          <w:p w14:paraId="11532B23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</w:p>
          <w:p w14:paraId="3EAAA5B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5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分。</w:t>
            </w:r>
          </w:p>
        </w:tc>
        <w:tc>
          <w:tcPr>
            <w:tcW w:w="1702" w:type="dxa"/>
          </w:tcPr>
          <w:p w14:paraId="33A4730A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</w:p>
          <w:p w14:paraId="46DE0F63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試分數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1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級分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14:paraId="5001311D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  <w:tr w:rsidR="001B3144" w:rsidRPr="001B3144" w14:paraId="29779E9E" w14:textId="77777777" w:rsidTr="006A6E3C">
        <w:trPr>
          <w:trHeight w:val="638"/>
        </w:trPr>
        <w:tc>
          <w:tcPr>
            <w:tcW w:w="4477" w:type="dxa"/>
            <w:tcBorders>
              <w:bottom w:val="single" w:sz="4" w:space="0" w:color="000000"/>
            </w:tcBorders>
          </w:tcPr>
          <w:p w14:paraId="41A5F7B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七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電腦劃卡不清，或答案擦不乾淨。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171DB05B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以電腦讀卡結</w:t>
            </w:r>
          </w:p>
          <w:p w14:paraId="69034A5A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果為準。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E4860D9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/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12" w:space="0" w:color="000000"/>
            </w:tcBorders>
          </w:tcPr>
          <w:p w14:paraId="79B82BD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/</w:t>
            </w:r>
          </w:p>
        </w:tc>
      </w:tr>
      <w:tr w:rsidR="001B3144" w:rsidRPr="001B3144" w14:paraId="26EAC0AB" w14:textId="77777777" w:rsidTr="006A6E3C">
        <w:trPr>
          <w:trHeight w:val="640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B70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八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答案卡劃記錯誤或未劃寫班級、座</w:t>
            </w:r>
          </w:p>
          <w:p w14:paraId="23B111F0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號、姓名者。</w:t>
            </w:r>
          </w:p>
        </w:tc>
        <w:tc>
          <w:tcPr>
            <w:tcW w:w="4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B09ED8A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扣該科成績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bidi="zh-TW"/>
              </w:rPr>
              <w:t>3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分</w:t>
            </w:r>
          </w:p>
        </w:tc>
      </w:tr>
      <w:tr w:rsidR="001B3144" w:rsidRPr="001B3144" w14:paraId="3409C612" w14:textId="77777777" w:rsidTr="006A6E3C">
        <w:trPr>
          <w:trHeight w:val="640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2B6D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九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)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試卷及答案卷基本資料漏一未寫，致</w:t>
            </w:r>
          </w:p>
          <w:p w14:paraId="4A04BD21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  <w:t>無法辨識身份者。</w:t>
            </w:r>
          </w:p>
        </w:tc>
        <w:tc>
          <w:tcPr>
            <w:tcW w:w="47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86E3C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</w:p>
        </w:tc>
      </w:tr>
      <w:tr w:rsidR="001B3144" w:rsidRPr="001B3144" w14:paraId="54E4A35B" w14:textId="77777777" w:rsidTr="006A6E3C">
        <w:trPr>
          <w:trHeight w:val="637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64F2" w14:textId="14927F55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(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十</w:t>
            </w:r>
            <w:r w:rsidRPr="001B31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)</w:t>
            </w:r>
            <w:r w:rsidR="008959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英語科與國文科</w:t>
            </w:r>
            <w:r w:rsidRPr="001B314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  <w:t>答案卷用鉛筆作答者。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91E7" w14:textId="6F216C67" w:rsidR="001B3144" w:rsidRPr="001B3144" w:rsidRDefault="002222DD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bidi="zh-TW"/>
              </w:rPr>
            </w:pPr>
            <w:r w:rsidRPr="002222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bidi="zh-TW"/>
              </w:rPr>
              <w:t>該試題不採計分數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CB5" w14:textId="77777777" w:rsidR="00870BDE" w:rsidRPr="00870BDE" w:rsidRDefault="00870BDE" w:rsidP="00870BD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870B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扣該生該科考</w:t>
            </w:r>
          </w:p>
          <w:p w14:paraId="5742F34E" w14:textId="43CC9422" w:rsidR="001B3144" w:rsidRPr="001B3144" w:rsidRDefault="00870BDE" w:rsidP="00870BD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870B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 w:eastAsia="zh-TW" w:bidi="zh-TW"/>
              </w:rPr>
              <w:t>試分數1級分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7CCD81" w14:textId="77777777" w:rsidR="001B3144" w:rsidRPr="001B3144" w:rsidRDefault="001B3144" w:rsidP="001B314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</w:p>
        </w:tc>
      </w:tr>
    </w:tbl>
    <w:p w14:paraId="625BBD90" w14:textId="77777777" w:rsidR="001B3144" w:rsidRPr="001B3144" w:rsidRDefault="001B3144" w:rsidP="001B3144">
      <w:pPr>
        <w:autoSpaceDE w:val="0"/>
        <w:autoSpaceDN w:val="0"/>
        <w:spacing w:before="8" w:line="256" w:lineRule="auto"/>
        <w:ind w:left="958" w:right="179" w:hanging="480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五、學生其他輕違規行為，其該科考試所扣分數以扣減至該科考試分數１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0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 xml:space="preserve">分為限；寫作測驗以扣減至該科考試分數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 xml:space="preserve">1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級分為限，行為建議處分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>最重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 xml:space="preserve">至警告 </w:t>
      </w:r>
      <w:r w:rsidRPr="001B3144">
        <w:rPr>
          <w:rFonts w:ascii="標楷體" w:eastAsia="標楷體" w:hAnsi="標楷體" w:cs="新細明體" w:hint="eastAsia"/>
          <w:kern w:val="0"/>
          <w:lang w:val="zh-TW" w:bidi="zh-TW"/>
        </w:rPr>
        <w:t xml:space="preserve">2 </w:t>
      </w:r>
      <w:r w:rsidRPr="001B3144">
        <w:rPr>
          <w:rFonts w:ascii="標楷體" w:eastAsia="標楷體" w:hAnsi="標楷體" w:cs="新細明體"/>
          <w:kern w:val="0"/>
          <w:lang w:val="zh-TW" w:bidi="zh-TW"/>
        </w:rPr>
        <w:t>次。</w:t>
      </w:r>
    </w:p>
    <w:p w14:paraId="74841F8A" w14:textId="77777777" w:rsidR="001B3144" w:rsidRPr="001B3144" w:rsidRDefault="001B3144" w:rsidP="001B3144">
      <w:pPr>
        <w:autoSpaceDE w:val="0"/>
        <w:autoSpaceDN w:val="0"/>
        <w:spacing w:before="8" w:line="256" w:lineRule="auto"/>
        <w:ind w:left="958" w:right="179" w:hanging="480"/>
        <w:rPr>
          <w:rFonts w:ascii="標楷體" w:eastAsia="標楷體" w:hAnsi="標楷體" w:cs="新細明體"/>
          <w:kern w:val="0"/>
          <w:lang w:val="zh-TW" w:bidi="zh-TW"/>
        </w:rPr>
      </w:pPr>
      <w:r w:rsidRPr="001B3144">
        <w:rPr>
          <w:rFonts w:ascii="標楷體" w:eastAsia="標楷體" w:hAnsi="標楷體" w:cs="新細明體"/>
          <w:kern w:val="0"/>
          <w:lang w:val="zh-TW" w:bidi="zh-TW"/>
        </w:rPr>
        <w:t>六、經學校調查了解確認有舞弊或違規行為者，除按上述處理方式處理外，並另行通知其家長</w:t>
      </w:r>
    </w:p>
    <w:p w14:paraId="0D03459F" w14:textId="77777777" w:rsidR="001B3144" w:rsidRPr="001B3144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kern w:val="0"/>
          <w:sz w:val="22"/>
          <w:szCs w:val="22"/>
          <w:lang w:val="zh-TW" w:bidi="zh-TW"/>
        </w:rPr>
      </w:pPr>
    </w:p>
    <w:p w14:paraId="519299CF" w14:textId="77777777" w:rsidR="001B3144" w:rsidRPr="001B3144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kern w:val="0"/>
          <w:sz w:val="22"/>
          <w:szCs w:val="22"/>
          <w:lang w:val="zh-TW" w:bidi="zh-TW"/>
        </w:rPr>
      </w:pPr>
    </w:p>
    <w:p w14:paraId="73513BFA" w14:textId="1BFE5B09" w:rsidR="001B3144" w:rsidRPr="00A742CD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  <w:shd w:val="pct15" w:color="auto" w:fill="FFFFFF"/>
          <w:lang w:bidi="zh-TW"/>
        </w:rPr>
      </w:pP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bidi="zh-TW"/>
        </w:rPr>
        <w:t>其他事項</w:t>
      </w:r>
    </w:p>
    <w:p w14:paraId="0E76E820" w14:textId="77777777" w:rsidR="001B3144" w:rsidRPr="00A742CD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bidi="zh-TW"/>
        </w:rPr>
      </w:pP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 xml:space="preserve">  1.考試期間下課禁止到操場打球。</w:t>
      </w:r>
    </w:p>
    <w:p w14:paraId="45320A65" w14:textId="58758BA8" w:rsidR="001B3144" w:rsidRPr="00A742CD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bidi="zh-TW"/>
        </w:rPr>
      </w:pP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 xml:space="preserve">  2.英語科考試含聽力測驗。</w:t>
      </w:r>
    </w:p>
    <w:p w14:paraId="2BC5994A" w14:textId="0E0ACAD7" w:rsidR="001B3144" w:rsidRPr="00A742CD" w:rsidRDefault="001B3144" w:rsidP="001B3144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bidi="zh-TW"/>
        </w:rPr>
      </w:pP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 xml:space="preserve">  </w:t>
      </w:r>
      <w:r w:rsidR="00160F41"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3</w:t>
      </w: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.段考第1天請假缺考同學，請利用隔天早習或溫書課憑假單到教務處先行補考。</w:t>
      </w:r>
    </w:p>
    <w:p w14:paraId="02B95A68" w14:textId="6CA02BBA" w:rsidR="00BB06D1" w:rsidRPr="00A742CD" w:rsidRDefault="001B3144" w:rsidP="00A742CD">
      <w:pPr>
        <w:autoSpaceDE w:val="0"/>
        <w:autoSpaceDN w:val="0"/>
        <w:spacing w:line="256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bidi="zh-TW"/>
        </w:rPr>
      </w:pP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 xml:space="preserve">  </w:t>
      </w:r>
      <w:r w:rsidR="00160F41"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4</w:t>
      </w: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.兩天都缺考同學請於</w:t>
      </w:r>
      <w:r w:rsidR="00160F41"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第二日段考隔日</w:t>
      </w:r>
      <w:r w:rsidRPr="00A742CD">
        <w:rPr>
          <w:rFonts w:ascii="標楷體" w:eastAsia="標楷體" w:hAnsi="標楷體" w:cs="新細明體" w:hint="eastAsia"/>
          <w:b/>
          <w:kern w:val="0"/>
          <w:sz w:val="28"/>
          <w:szCs w:val="28"/>
          <w:lang w:bidi="zh-TW"/>
        </w:rPr>
        <w:t>早上8點起，憑假單直接至教務處補考。</w:t>
      </w:r>
    </w:p>
    <w:sectPr w:rsidR="00BB06D1" w:rsidRPr="00A742CD" w:rsidSect="001B3144">
      <w:pgSz w:w="11910" w:h="16840"/>
      <w:pgMar w:top="1240" w:right="900" w:bottom="1000" w:left="90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3EB6" w14:textId="77777777" w:rsidR="00DE6DF7" w:rsidRDefault="00DE6DF7" w:rsidP="00B87D61">
      <w:r>
        <w:separator/>
      </w:r>
    </w:p>
  </w:endnote>
  <w:endnote w:type="continuationSeparator" w:id="0">
    <w:p w14:paraId="2AF48A2D" w14:textId="77777777" w:rsidR="00DE6DF7" w:rsidRDefault="00DE6DF7" w:rsidP="00B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B782" w14:textId="77777777" w:rsidR="00DE6DF7" w:rsidRDefault="00DE6DF7" w:rsidP="00B87D61">
      <w:r>
        <w:separator/>
      </w:r>
    </w:p>
  </w:footnote>
  <w:footnote w:type="continuationSeparator" w:id="0">
    <w:p w14:paraId="398BC48A" w14:textId="77777777" w:rsidR="00DE6DF7" w:rsidRDefault="00DE6DF7" w:rsidP="00B8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tabs>
          <w:tab w:val="num" w:pos="0"/>
        </w:tabs>
        <w:ind w:left="1788" w:hanging="828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E4D4FA1"/>
    <w:multiLevelType w:val="hybridMultilevel"/>
    <w:tmpl w:val="F82E8418"/>
    <w:lvl w:ilvl="0" w:tplc="D1320F94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eastAsia="華康標楷體(P)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F7C9F"/>
    <w:multiLevelType w:val="hybridMultilevel"/>
    <w:tmpl w:val="9B3E02BC"/>
    <w:lvl w:ilvl="0" w:tplc="87C030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2CD13F5"/>
    <w:multiLevelType w:val="hybridMultilevel"/>
    <w:tmpl w:val="30A6B4D8"/>
    <w:lvl w:ilvl="0" w:tplc="B0600864">
      <w:start w:val="1"/>
      <w:numFmt w:val="taiwaneseCountingThousand"/>
      <w:lvlText w:val="(%1)"/>
      <w:lvlJc w:val="left"/>
      <w:pPr>
        <w:ind w:left="720" w:hanging="720"/>
      </w:pPr>
      <w:rPr>
        <w:rFonts w:ascii="Times New Roman" w:eastAsia="華康標楷體(P)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FC2F46"/>
    <w:multiLevelType w:val="hybridMultilevel"/>
    <w:tmpl w:val="802CA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F1"/>
    <w:rsid w:val="00004FAC"/>
    <w:rsid w:val="000066F8"/>
    <w:rsid w:val="00020D36"/>
    <w:rsid w:val="00023148"/>
    <w:rsid w:val="000C0D42"/>
    <w:rsid w:val="000C6964"/>
    <w:rsid w:val="000D08D8"/>
    <w:rsid w:val="000F775D"/>
    <w:rsid w:val="00112E2E"/>
    <w:rsid w:val="00124A05"/>
    <w:rsid w:val="00160F41"/>
    <w:rsid w:val="00166277"/>
    <w:rsid w:val="001808AF"/>
    <w:rsid w:val="001851F6"/>
    <w:rsid w:val="001B3144"/>
    <w:rsid w:val="001B7E62"/>
    <w:rsid w:val="0021135E"/>
    <w:rsid w:val="002222DD"/>
    <w:rsid w:val="00227D08"/>
    <w:rsid w:val="00245EFC"/>
    <w:rsid w:val="002732CB"/>
    <w:rsid w:val="00282ED6"/>
    <w:rsid w:val="00300293"/>
    <w:rsid w:val="00301DAB"/>
    <w:rsid w:val="00320139"/>
    <w:rsid w:val="00322FBE"/>
    <w:rsid w:val="00333EAF"/>
    <w:rsid w:val="00371462"/>
    <w:rsid w:val="00375CEC"/>
    <w:rsid w:val="003939DF"/>
    <w:rsid w:val="003B50FF"/>
    <w:rsid w:val="003D26F7"/>
    <w:rsid w:val="004019D9"/>
    <w:rsid w:val="00405528"/>
    <w:rsid w:val="004235BF"/>
    <w:rsid w:val="0044089B"/>
    <w:rsid w:val="00491424"/>
    <w:rsid w:val="004B202D"/>
    <w:rsid w:val="004F48EB"/>
    <w:rsid w:val="00512E0E"/>
    <w:rsid w:val="00521F6B"/>
    <w:rsid w:val="0057541C"/>
    <w:rsid w:val="00590881"/>
    <w:rsid w:val="005A163B"/>
    <w:rsid w:val="005C11A8"/>
    <w:rsid w:val="005C635A"/>
    <w:rsid w:val="005D1E83"/>
    <w:rsid w:val="005F51AC"/>
    <w:rsid w:val="00625BFD"/>
    <w:rsid w:val="00654A5F"/>
    <w:rsid w:val="00660EA2"/>
    <w:rsid w:val="00785FF1"/>
    <w:rsid w:val="007F17D7"/>
    <w:rsid w:val="007F68F4"/>
    <w:rsid w:val="00800707"/>
    <w:rsid w:val="008050F2"/>
    <w:rsid w:val="00816C33"/>
    <w:rsid w:val="00834C44"/>
    <w:rsid w:val="008424CF"/>
    <w:rsid w:val="00846503"/>
    <w:rsid w:val="00870BDE"/>
    <w:rsid w:val="0089592A"/>
    <w:rsid w:val="008D412F"/>
    <w:rsid w:val="00904764"/>
    <w:rsid w:val="009274D4"/>
    <w:rsid w:val="009347A1"/>
    <w:rsid w:val="00934DDD"/>
    <w:rsid w:val="009662F2"/>
    <w:rsid w:val="00992A36"/>
    <w:rsid w:val="0099411B"/>
    <w:rsid w:val="009A1C7C"/>
    <w:rsid w:val="009B780C"/>
    <w:rsid w:val="009F3D8F"/>
    <w:rsid w:val="00A565C3"/>
    <w:rsid w:val="00A742CD"/>
    <w:rsid w:val="00B57F01"/>
    <w:rsid w:val="00B87D61"/>
    <w:rsid w:val="00BB06D1"/>
    <w:rsid w:val="00BD2251"/>
    <w:rsid w:val="00BD469D"/>
    <w:rsid w:val="00BE11C0"/>
    <w:rsid w:val="00C10E52"/>
    <w:rsid w:val="00C63FB2"/>
    <w:rsid w:val="00C71DF7"/>
    <w:rsid w:val="00C7516A"/>
    <w:rsid w:val="00C86603"/>
    <w:rsid w:val="00CA2D96"/>
    <w:rsid w:val="00CD1304"/>
    <w:rsid w:val="00CD402C"/>
    <w:rsid w:val="00D02A11"/>
    <w:rsid w:val="00D068CC"/>
    <w:rsid w:val="00D15AC3"/>
    <w:rsid w:val="00D557B7"/>
    <w:rsid w:val="00D60FED"/>
    <w:rsid w:val="00D639A6"/>
    <w:rsid w:val="00DE6DF7"/>
    <w:rsid w:val="00E12D15"/>
    <w:rsid w:val="00E407F5"/>
    <w:rsid w:val="00E622B8"/>
    <w:rsid w:val="00EA4FA6"/>
    <w:rsid w:val="00EB4E12"/>
    <w:rsid w:val="00EC73F1"/>
    <w:rsid w:val="00ED75DA"/>
    <w:rsid w:val="00F04EDB"/>
    <w:rsid w:val="00F25A06"/>
    <w:rsid w:val="00F6102F"/>
    <w:rsid w:val="00FD0B77"/>
    <w:rsid w:val="00FD575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972B4"/>
  <w15:docId w15:val="{06413090-D412-4558-A815-3A8E2F58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4C4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87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87D61"/>
    <w:rPr>
      <w:kern w:val="2"/>
    </w:rPr>
  </w:style>
  <w:style w:type="paragraph" w:styleId="a7">
    <w:name w:val="footer"/>
    <w:basedOn w:val="a"/>
    <w:link w:val="a8"/>
    <w:rsid w:val="00B87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87D6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BB06D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314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桃園縣立大成國民中學提案討論資料</dc:title>
  <dc:creator>user</dc:creator>
  <cp:lastModifiedBy>admin</cp:lastModifiedBy>
  <cp:revision>2</cp:revision>
  <cp:lastPrinted>2021-03-15T01:05:00Z</cp:lastPrinted>
  <dcterms:created xsi:type="dcterms:W3CDTF">2022-10-11T23:38:00Z</dcterms:created>
  <dcterms:modified xsi:type="dcterms:W3CDTF">2022-10-11T23:38:00Z</dcterms:modified>
</cp:coreProperties>
</file>