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A429" w14:textId="77777777" w:rsidR="007C6E1B" w:rsidRPr="00F82888" w:rsidRDefault="007C6E1B" w:rsidP="007C6E1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捷運工程</w:t>
      </w:r>
      <w:proofErr w:type="gramStart"/>
      <w:r>
        <w:rPr>
          <w:rFonts w:ascii="標楷體" w:eastAsia="標楷體" w:hAnsi="標楷體" w:hint="eastAsia"/>
        </w:rPr>
        <w:t>局</w:t>
      </w:r>
      <w:r w:rsidRPr="00F82888">
        <w:rPr>
          <w:rFonts w:ascii="標楷體" w:eastAsia="標楷體" w:hAnsi="標楷體" w:hint="eastAsia"/>
        </w:rPr>
        <w:t>官網</w:t>
      </w:r>
      <w:proofErr w:type="gramEnd"/>
      <w:r w:rsidRPr="00F82888">
        <w:rPr>
          <w:rFonts w:ascii="標楷體" w:eastAsia="標楷體" w:hAnsi="標楷體" w:hint="eastAsia"/>
        </w:rPr>
        <w:t>交維訊息</w:t>
      </w:r>
    </w:p>
    <w:p w14:paraId="3DBE3369" w14:textId="542E1BD5" w:rsidR="001A2DCC" w:rsidRPr="00F82888" w:rsidRDefault="001A2DCC" w:rsidP="001A2DC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113年4月24日起八德</w:t>
      </w:r>
      <w:r w:rsidRPr="00F82888">
        <w:rPr>
          <w:rFonts w:ascii="標楷體" w:eastAsia="標楷體" w:hAnsi="標楷體" w:hint="eastAsia"/>
        </w:rPr>
        <w:t>區介壽路</w:t>
      </w:r>
      <w:r>
        <w:rPr>
          <w:rFonts w:ascii="標楷體" w:eastAsia="標楷體" w:hAnsi="標楷體" w:hint="eastAsia"/>
        </w:rPr>
        <w:t>一段(G05站)</w:t>
      </w:r>
      <w:r w:rsidRPr="00F82888">
        <w:rPr>
          <w:rFonts w:ascii="標楷體" w:eastAsia="標楷體" w:hAnsi="標楷體" w:hint="eastAsia"/>
        </w:rPr>
        <w:t>施工路段交通改道資訊</w:t>
      </w:r>
    </w:p>
    <w:tbl>
      <w:tblPr>
        <w:tblStyle w:val="a3"/>
        <w:tblW w:w="8902" w:type="dxa"/>
        <w:tblInd w:w="-5" w:type="dxa"/>
        <w:tblLook w:val="04A0" w:firstRow="1" w:lastRow="0" w:firstColumn="1" w:lastColumn="0" w:noHBand="0" w:noVBand="1"/>
      </w:tblPr>
      <w:tblGrid>
        <w:gridCol w:w="2268"/>
        <w:gridCol w:w="6634"/>
      </w:tblGrid>
      <w:tr w:rsidR="007C6E1B" w:rsidRPr="00F82888" w14:paraId="42478F0B" w14:textId="77777777" w:rsidTr="00905C82">
        <w:trPr>
          <w:trHeight w:val="375"/>
        </w:trPr>
        <w:tc>
          <w:tcPr>
            <w:tcW w:w="2268" w:type="dxa"/>
          </w:tcPr>
          <w:p w14:paraId="72F2E184" w14:textId="77777777" w:rsidR="007C6E1B" w:rsidRPr="00F82888" w:rsidRDefault="007C6E1B" w:rsidP="00C762F6">
            <w:pPr>
              <w:jc w:val="center"/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634" w:type="dxa"/>
          </w:tcPr>
          <w:p w14:paraId="6AC27D23" w14:textId="77777777" w:rsidR="007C6E1B" w:rsidRPr="00F82888" w:rsidRDefault="007C6E1B" w:rsidP="00E20A72">
            <w:pPr>
              <w:jc w:val="center"/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說明</w:t>
            </w:r>
          </w:p>
        </w:tc>
      </w:tr>
      <w:tr w:rsidR="007C6E1B" w:rsidRPr="00F82888" w14:paraId="407C17DF" w14:textId="77777777" w:rsidTr="00905C82">
        <w:trPr>
          <w:trHeight w:val="752"/>
        </w:trPr>
        <w:tc>
          <w:tcPr>
            <w:tcW w:w="2268" w:type="dxa"/>
          </w:tcPr>
          <w:p w14:paraId="4E475EFB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工程</w:t>
            </w:r>
            <w:r w:rsidRPr="00F8288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634" w:type="dxa"/>
          </w:tcPr>
          <w:p w14:paraId="23138FB0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桃園捷運綠線GC02</w:t>
            </w:r>
            <w:proofErr w:type="gramStart"/>
            <w:r w:rsidRPr="00F82888">
              <w:rPr>
                <w:rFonts w:ascii="標楷體" w:eastAsia="標楷體" w:hAnsi="標楷體" w:hint="eastAsia"/>
              </w:rPr>
              <w:t>標南出土</w:t>
            </w:r>
            <w:proofErr w:type="gramEnd"/>
            <w:r w:rsidRPr="00F82888">
              <w:rPr>
                <w:rFonts w:ascii="標楷體" w:eastAsia="標楷體" w:hAnsi="標楷體" w:hint="eastAsia"/>
              </w:rPr>
              <w:t>段至G07站(不含)間地下段</w:t>
            </w:r>
            <w:proofErr w:type="gramStart"/>
            <w:r w:rsidRPr="00F82888">
              <w:rPr>
                <w:rFonts w:ascii="標楷體" w:eastAsia="標楷體" w:hAnsi="標楷體" w:hint="eastAsia"/>
              </w:rPr>
              <w:t>土建統包</w:t>
            </w:r>
            <w:proofErr w:type="gramEnd"/>
            <w:r w:rsidRPr="00F82888">
              <w:rPr>
                <w:rFonts w:ascii="標楷體" w:eastAsia="標楷體" w:hAnsi="標楷體" w:hint="eastAsia"/>
              </w:rPr>
              <w:t>工程</w:t>
            </w:r>
          </w:p>
        </w:tc>
      </w:tr>
      <w:tr w:rsidR="007C6E1B" w:rsidRPr="00F82888" w14:paraId="3F6F2B11" w14:textId="77777777" w:rsidTr="00905C82">
        <w:trPr>
          <w:trHeight w:val="375"/>
        </w:trPr>
        <w:tc>
          <w:tcPr>
            <w:tcW w:w="2268" w:type="dxa"/>
          </w:tcPr>
          <w:p w14:paraId="73ACA40B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2.施工內容</w:t>
            </w:r>
          </w:p>
        </w:tc>
        <w:tc>
          <w:tcPr>
            <w:tcW w:w="6634" w:type="dxa"/>
          </w:tcPr>
          <w:p w14:paraId="411E38A0" w14:textId="266D6E65" w:rsidR="007C6E1B" w:rsidRPr="00F82888" w:rsidRDefault="00557BFA" w:rsidP="00805A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G05</w:t>
            </w:r>
            <w:r w:rsidR="00646359">
              <w:rPr>
                <w:rFonts w:ascii="標楷體" w:eastAsia="標楷體" w:hAnsi="標楷體" w:hint="eastAsia"/>
              </w:rPr>
              <w:t>車站</w:t>
            </w:r>
            <w:r>
              <w:rPr>
                <w:rFonts w:ascii="標楷體" w:eastAsia="標楷體" w:hAnsi="標楷體" w:hint="eastAsia"/>
              </w:rPr>
              <w:t>開挖支撐</w:t>
            </w:r>
            <w:r w:rsidR="00646359">
              <w:rPr>
                <w:rFonts w:ascii="標楷體" w:eastAsia="標楷體" w:hAnsi="標楷體" w:hint="eastAsia"/>
              </w:rPr>
              <w:t>工作、潛盾隧道施工</w:t>
            </w:r>
          </w:p>
        </w:tc>
      </w:tr>
      <w:tr w:rsidR="007C6E1B" w:rsidRPr="00F82888" w14:paraId="16B34CFE" w14:textId="77777777" w:rsidTr="00905C82">
        <w:trPr>
          <w:trHeight w:val="398"/>
        </w:trPr>
        <w:tc>
          <w:tcPr>
            <w:tcW w:w="2268" w:type="dxa"/>
          </w:tcPr>
          <w:p w14:paraId="26D3F5F5" w14:textId="77777777" w:rsidR="007C6E1B" w:rsidRPr="00F82888" w:rsidRDefault="007C6E1B" w:rsidP="003B5000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3.地點(範圍)</w:t>
            </w:r>
          </w:p>
        </w:tc>
        <w:tc>
          <w:tcPr>
            <w:tcW w:w="6634" w:type="dxa"/>
          </w:tcPr>
          <w:p w14:paraId="2C8F761F" w14:textId="77777777" w:rsidR="007C6E1B" w:rsidRPr="00F82888" w:rsidRDefault="007C6E1B" w:rsidP="00935552">
            <w:pPr>
              <w:rPr>
                <w:rFonts w:ascii="標楷體" w:eastAsia="標楷體" w:hAnsi="標楷體"/>
              </w:rPr>
            </w:pPr>
            <w:r w:rsidRPr="00A668B8">
              <w:rPr>
                <w:rFonts w:ascii="標楷體" w:eastAsia="標楷體" w:hAnsi="標楷體" w:hint="eastAsia"/>
              </w:rPr>
              <w:t>桃園</w:t>
            </w:r>
            <w:r>
              <w:rPr>
                <w:rFonts w:ascii="標楷體" w:eastAsia="標楷體" w:hAnsi="標楷體" w:hint="eastAsia"/>
              </w:rPr>
              <w:t>市</w:t>
            </w:r>
            <w:r w:rsidR="003E118E">
              <w:rPr>
                <w:rFonts w:ascii="標楷體" w:eastAsia="標楷體" w:hAnsi="標楷體" w:hint="eastAsia"/>
              </w:rPr>
              <w:t>八德</w:t>
            </w:r>
            <w:r w:rsidRPr="00A668B8">
              <w:rPr>
                <w:rFonts w:ascii="標楷體" w:eastAsia="標楷體" w:hAnsi="標楷體" w:hint="eastAsia"/>
              </w:rPr>
              <w:t>區介壽路</w:t>
            </w:r>
            <w:r w:rsidR="00557BFA">
              <w:rPr>
                <w:rFonts w:ascii="標楷體" w:eastAsia="標楷體" w:hAnsi="標楷體" w:hint="eastAsia"/>
              </w:rPr>
              <w:t>一</w:t>
            </w:r>
            <w:r w:rsidR="003E118E">
              <w:rPr>
                <w:rFonts w:ascii="標楷體" w:eastAsia="標楷體" w:hAnsi="標楷體" w:hint="eastAsia"/>
              </w:rPr>
              <w:t>段</w:t>
            </w:r>
            <w:r w:rsidR="003F652A" w:rsidRPr="003F652A">
              <w:rPr>
                <w:rFonts w:ascii="標楷體" w:eastAsia="標楷體" w:hAnsi="標楷體" w:hint="eastAsia"/>
              </w:rPr>
              <w:t>(大明街及忠勇西街至介壽路一段645巷路段)</w:t>
            </w:r>
          </w:p>
        </w:tc>
      </w:tr>
      <w:tr w:rsidR="007C6E1B" w:rsidRPr="004A0D21" w14:paraId="17C101AA" w14:textId="77777777" w:rsidTr="00905C82">
        <w:trPr>
          <w:trHeight w:val="375"/>
        </w:trPr>
        <w:tc>
          <w:tcPr>
            <w:tcW w:w="2268" w:type="dxa"/>
          </w:tcPr>
          <w:p w14:paraId="779D7BEB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4.交維時間</w:t>
            </w:r>
          </w:p>
        </w:tc>
        <w:tc>
          <w:tcPr>
            <w:tcW w:w="6634" w:type="dxa"/>
          </w:tcPr>
          <w:p w14:paraId="6FA7E9CB" w14:textId="54190BD8" w:rsidR="007C6E1B" w:rsidRPr="00F82888" w:rsidRDefault="007C6E1B" w:rsidP="00A822FC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A822FC">
              <w:rPr>
                <w:rFonts w:ascii="標楷體" w:eastAsia="標楷體" w:hAnsi="標楷體" w:hint="eastAsia"/>
              </w:rPr>
              <w:t>3</w:t>
            </w:r>
            <w:r w:rsidRPr="00F82888">
              <w:rPr>
                <w:rFonts w:ascii="標楷體" w:eastAsia="標楷體" w:hAnsi="標楷體" w:hint="eastAsia"/>
              </w:rPr>
              <w:t>年</w:t>
            </w:r>
            <w:r w:rsidR="00557BFA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 w:rsidR="00557BFA">
              <w:rPr>
                <w:rFonts w:ascii="標楷體" w:eastAsia="標楷體" w:hAnsi="標楷體" w:hint="eastAsia"/>
              </w:rPr>
              <w:t>2</w:t>
            </w:r>
            <w:r w:rsidR="00C15D0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日(遇雨順延)</w:t>
            </w:r>
          </w:p>
        </w:tc>
      </w:tr>
      <w:tr w:rsidR="007C6E1B" w:rsidRPr="00F82888" w14:paraId="4BEFE8DF" w14:textId="77777777" w:rsidTr="00905C82">
        <w:trPr>
          <w:trHeight w:val="375"/>
        </w:trPr>
        <w:tc>
          <w:tcPr>
            <w:tcW w:w="2268" w:type="dxa"/>
            <w:vAlign w:val="center"/>
          </w:tcPr>
          <w:p w14:paraId="6269A668" w14:textId="77777777" w:rsidR="007C6E1B" w:rsidRPr="00F82888" w:rsidRDefault="007C6E1B" w:rsidP="001E4D28">
            <w:pPr>
              <w:jc w:val="both"/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5.交通影響情形</w:t>
            </w:r>
          </w:p>
        </w:tc>
        <w:tc>
          <w:tcPr>
            <w:tcW w:w="6634" w:type="dxa"/>
          </w:tcPr>
          <w:p w14:paraId="65CC5448" w14:textId="7605A325" w:rsidR="001E4D28" w:rsidRDefault="00646359" w:rsidP="0093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35552">
              <w:rPr>
                <w:rFonts w:ascii="標楷體" w:eastAsia="標楷體" w:hAnsi="標楷體" w:hint="eastAsia"/>
              </w:rPr>
              <w:t>八德區</w:t>
            </w:r>
            <w:r w:rsidR="00A822FC" w:rsidRPr="00A822FC">
              <w:rPr>
                <w:rFonts w:ascii="標楷體" w:eastAsia="標楷體" w:hAnsi="標楷體" w:hint="eastAsia"/>
              </w:rPr>
              <w:t>介壽路</w:t>
            </w:r>
            <w:r w:rsidR="00557BFA">
              <w:rPr>
                <w:rFonts w:ascii="標楷體" w:eastAsia="標楷體" w:hAnsi="標楷體" w:hint="eastAsia"/>
              </w:rPr>
              <w:t>一</w:t>
            </w:r>
            <w:r w:rsidR="00A822FC" w:rsidRPr="00A822FC">
              <w:rPr>
                <w:rFonts w:ascii="標楷體" w:eastAsia="標楷體" w:hAnsi="標楷體" w:hint="eastAsia"/>
              </w:rPr>
              <w:t>段</w:t>
            </w:r>
            <w:r w:rsidR="00557BFA">
              <w:rPr>
                <w:rFonts w:ascii="標楷體" w:eastAsia="標楷體" w:hAnsi="標楷體" w:hint="eastAsia"/>
              </w:rPr>
              <w:t>車</w:t>
            </w:r>
            <w:r w:rsidR="00935552">
              <w:rPr>
                <w:rFonts w:ascii="標楷體" w:eastAsia="標楷體" w:hAnsi="標楷體" w:hint="eastAsia"/>
              </w:rPr>
              <w:t>道</w:t>
            </w:r>
            <w:bookmarkStart w:id="0" w:name="_Hlk162110570"/>
            <w:r w:rsidR="00557BFA">
              <w:rPr>
                <w:rFonts w:ascii="標楷體" w:eastAsia="標楷體" w:hAnsi="標楷體" w:hint="eastAsia"/>
              </w:rPr>
              <w:t>調整</w:t>
            </w:r>
            <w:r>
              <w:rPr>
                <w:rFonts w:ascii="標楷體" w:eastAsia="標楷體" w:hAnsi="標楷體" w:hint="eastAsia"/>
              </w:rPr>
              <w:t>至</w:t>
            </w:r>
            <w:bookmarkEnd w:id="0"/>
            <w:r w:rsidR="005F5FD0">
              <w:rPr>
                <w:rFonts w:ascii="標楷體" w:eastAsia="標楷體" w:hAnsi="標楷體" w:hint="eastAsia"/>
              </w:rPr>
              <w:t>道路外側</w:t>
            </w:r>
            <w:r w:rsidR="001B74A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維持南北各</w:t>
            </w:r>
            <w:proofErr w:type="gramStart"/>
            <w:r w:rsidR="003976E6">
              <w:rPr>
                <w:rFonts w:ascii="標楷體" w:eastAsia="標楷體" w:hAnsi="標楷體" w:hint="eastAsia"/>
              </w:rPr>
              <w:t>一</w:t>
            </w:r>
            <w:proofErr w:type="gramEnd"/>
            <w:r w:rsidR="00097BD5">
              <w:rPr>
                <w:rFonts w:ascii="標楷體" w:eastAsia="標楷體" w:hAnsi="標楷體" w:hint="eastAsia"/>
              </w:rPr>
              <w:t>車道</w:t>
            </w:r>
            <w:r>
              <w:rPr>
                <w:rFonts w:ascii="標楷體" w:eastAsia="標楷體" w:hAnsi="標楷體" w:hint="eastAsia"/>
              </w:rPr>
              <w:t>通行</w:t>
            </w:r>
          </w:p>
          <w:p w14:paraId="4E4F4418" w14:textId="77777777" w:rsidR="00646359" w:rsidRDefault="00646359" w:rsidP="0093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2.介壽路一段往桃園方向禁止左轉大明街、往大溪方向禁止左轉忠勇西街</w:t>
            </w:r>
          </w:p>
          <w:p w14:paraId="0A21C0D9" w14:textId="5F4969A9" w:rsidR="00646359" w:rsidRPr="00F82888" w:rsidRDefault="00646359" w:rsidP="0093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3.金門街、自強街及613巷等巷道禁止左轉駛出介壽路一段</w:t>
            </w:r>
          </w:p>
        </w:tc>
      </w:tr>
      <w:tr w:rsidR="00297931" w:rsidRPr="00F82888" w14:paraId="0A408E0D" w14:textId="77777777" w:rsidTr="00905C82">
        <w:trPr>
          <w:trHeight w:val="375"/>
        </w:trPr>
        <w:tc>
          <w:tcPr>
            <w:tcW w:w="2268" w:type="dxa"/>
            <w:vAlign w:val="center"/>
          </w:tcPr>
          <w:p w14:paraId="5CB50E50" w14:textId="4DFCB636" w:rsidR="00297931" w:rsidRPr="00F82888" w:rsidRDefault="00297931" w:rsidP="002979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6.宣導措施</w:t>
            </w:r>
          </w:p>
        </w:tc>
        <w:tc>
          <w:tcPr>
            <w:tcW w:w="6634" w:type="dxa"/>
          </w:tcPr>
          <w:p w14:paraId="28F2EB7B" w14:textId="6BA74ADA" w:rsidR="00297931" w:rsidRDefault="00297931" w:rsidP="00297931">
            <w:pPr>
              <w:rPr>
                <w:rFonts w:ascii="標楷體" w:eastAsia="標楷體" w:hAnsi="標楷體"/>
              </w:rPr>
            </w:pPr>
            <w:r w:rsidRPr="00297931">
              <w:rPr>
                <w:rFonts w:ascii="標楷體" w:eastAsia="標楷體" w:hAnsi="標楷體" w:hint="eastAsia"/>
              </w:rPr>
              <w:t>請民眾行經本路段注意周邊動線的改變，遵循相關標誌及號</w:t>
            </w:r>
            <w:proofErr w:type="gramStart"/>
            <w:r w:rsidRPr="00297931">
              <w:rPr>
                <w:rFonts w:ascii="標楷體" w:eastAsia="標楷體" w:hAnsi="標楷體" w:hint="eastAsia"/>
              </w:rPr>
              <w:t>誌</w:t>
            </w:r>
            <w:proofErr w:type="gramEnd"/>
            <w:r w:rsidRPr="00297931">
              <w:rPr>
                <w:rFonts w:ascii="標楷體" w:eastAsia="標楷體" w:hAnsi="標楷體" w:hint="eastAsia"/>
              </w:rPr>
              <w:t>，聽從義交人員指揮、減速慢行</w:t>
            </w:r>
          </w:p>
        </w:tc>
      </w:tr>
      <w:tr w:rsidR="001A2DCC" w:rsidRPr="00F82888" w14:paraId="35AA296F" w14:textId="77777777" w:rsidTr="007F504F">
        <w:trPr>
          <w:trHeight w:val="375"/>
        </w:trPr>
        <w:tc>
          <w:tcPr>
            <w:tcW w:w="2268" w:type="dxa"/>
          </w:tcPr>
          <w:p w14:paraId="467BFDFF" w14:textId="6A6EE8AF" w:rsidR="001A2DCC" w:rsidRPr="00F82888" w:rsidRDefault="00297931" w:rsidP="001A2D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A2DCC">
              <w:rPr>
                <w:rFonts w:ascii="標楷體" w:eastAsia="標楷體" w:hAnsi="標楷體" w:hint="eastAsia"/>
              </w:rPr>
              <w:t>公車站位遷移</w:t>
            </w:r>
          </w:p>
        </w:tc>
        <w:tc>
          <w:tcPr>
            <w:tcW w:w="6634" w:type="dxa"/>
          </w:tcPr>
          <w:p w14:paraId="4D1F7D38" w14:textId="7604553B" w:rsidR="001A2DCC" w:rsidRDefault="001A2DCC" w:rsidP="001A2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1.「</w:t>
            </w:r>
            <w:r>
              <w:rPr>
                <w:rFonts w:ascii="標楷體" w:eastAsia="標楷體" w:hAnsi="標楷體" w:hint="eastAsia"/>
              </w:rPr>
              <w:t>忠勇西街</w:t>
            </w:r>
            <w:r>
              <w:rPr>
                <w:rFonts w:ascii="標楷體" w:eastAsia="標楷體" w:hAnsi="標楷體"/>
              </w:rPr>
              <w:t>站</w:t>
            </w:r>
            <w:r>
              <w:rPr>
                <w:rFonts w:ascii="標楷體" w:eastAsia="標楷體" w:hAnsi="標楷體" w:hint="eastAsia"/>
              </w:rPr>
              <w:t>(G05)</w:t>
            </w:r>
            <w:r>
              <w:rPr>
                <w:rFonts w:ascii="標楷體" w:eastAsia="標楷體" w:hAnsi="標楷體"/>
              </w:rPr>
              <w:t>」</w:t>
            </w:r>
            <w:r w:rsidRPr="00961489">
              <w:rPr>
                <w:rFonts w:ascii="標楷體" w:eastAsia="標楷體" w:hAnsi="標楷體"/>
              </w:rPr>
              <w:t>往桃園方向站牌移至介壽路</w:t>
            </w:r>
            <w:r>
              <w:rPr>
                <w:rFonts w:ascii="標楷體" w:eastAsia="標楷體" w:hAnsi="標楷體" w:hint="eastAsia"/>
              </w:rPr>
              <w:t>一段657號</w:t>
            </w:r>
            <w:r w:rsidRPr="00961489">
              <w:rPr>
                <w:rFonts w:ascii="標楷體" w:eastAsia="標楷體" w:hAnsi="標楷體"/>
              </w:rPr>
              <w:t>住戶前</w:t>
            </w:r>
            <w:r>
              <w:rPr>
                <w:rFonts w:ascii="標楷體" w:eastAsia="標楷體" w:hAnsi="標楷體"/>
              </w:rPr>
              <w:t>。</w:t>
            </w:r>
          </w:p>
          <w:p w14:paraId="1DCBFCB3" w14:textId="2519415E" w:rsidR="001A2DCC" w:rsidRDefault="001A2DCC" w:rsidP="001A2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2.「</w:t>
            </w:r>
            <w:r>
              <w:rPr>
                <w:rFonts w:ascii="標楷體" w:eastAsia="標楷體" w:hAnsi="標楷體" w:hint="eastAsia"/>
              </w:rPr>
              <w:t>忠勇西街</w:t>
            </w:r>
            <w:r>
              <w:rPr>
                <w:rFonts w:ascii="標楷體" w:eastAsia="標楷體" w:hAnsi="標楷體"/>
              </w:rPr>
              <w:t>站</w:t>
            </w:r>
            <w:r>
              <w:rPr>
                <w:rFonts w:ascii="標楷體" w:eastAsia="標楷體" w:hAnsi="標楷體" w:hint="eastAsia"/>
              </w:rPr>
              <w:t>(G05)</w:t>
            </w:r>
            <w:r>
              <w:rPr>
                <w:rFonts w:ascii="標楷體" w:eastAsia="標楷體" w:hAnsi="標楷體"/>
              </w:rPr>
              <w:t>」</w:t>
            </w:r>
            <w:r w:rsidRPr="00961489">
              <w:rPr>
                <w:rFonts w:ascii="標楷體" w:eastAsia="標楷體" w:hAnsi="標楷體"/>
              </w:rPr>
              <w:t>往八德方向站牌移至介壽路</w:t>
            </w:r>
            <w:r>
              <w:rPr>
                <w:rFonts w:ascii="標楷體" w:eastAsia="標楷體" w:hAnsi="標楷體" w:hint="eastAsia"/>
              </w:rPr>
              <w:t>一段652號</w:t>
            </w:r>
            <w:r w:rsidRPr="00961489">
              <w:rPr>
                <w:rFonts w:ascii="標楷體" w:eastAsia="標楷體" w:hAnsi="標楷體"/>
              </w:rPr>
              <w:t>住戶前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7C6E1B" w:rsidRPr="00F82888" w14:paraId="018F4361" w14:textId="77777777" w:rsidTr="00905C82">
        <w:trPr>
          <w:trHeight w:val="375"/>
        </w:trPr>
        <w:tc>
          <w:tcPr>
            <w:tcW w:w="2268" w:type="dxa"/>
          </w:tcPr>
          <w:p w14:paraId="4DC59B03" w14:textId="28E87783" w:rsidR="007C6E1B" w:rsidRPr="00F82888" w:rsidRDefault="00297931" w:rsidP="00E2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7C6E1B" w:rsidRPr="00F82888">
              <w:rPr>
                <w:rFonts w:ascii="標楷體" w:eastAsia="標楷體" w:hAnsi="標楷體" w:hint="eastAsia"/>
              </w:rPr>
              <w:t>.聯絡資訊</w:t>
            </w:r>
          </w:p>
        </w:tc>
        <w:tc>
          <w:tcPr>
            <w:tcW w:w="6634" w:type="dxa"/>
          </w:tcPr>
          <w:p w14:paraId="30D8A06D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</w:p>
        </w:tc>
      </w:tr>
      <w:tr w:rsidR="007C6E1B" w:rsidRPr="00F82888" w14:paraId="7A5AE3AE" w14:textId="77777777" w:rsidTr="00905C82">
        <w:trPr>
          <w:trHeight w:val="752"/>
        </w:trPr>
        <w:tc>
          <w:tcPr>
            <w:tcW w:w="2268" w:type="dxa"/>
          </w:tcPr>
          <w:p w14:paraId="7018822E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施工單位及電話</w:t>
            </w:r>
          </w:p>
        </w:tc>
        <w:tc>
          <w:tcPr>
            <w:tcW w:w="6634" w:type="dxa"/>
          </w:tcPr>
          <w:p w14:paraId="7747036A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中華工程/日商大豐營造/日商奧村組營造GC02標共同承攬</w:t>
            </w:r>
            <w:r>
              <w:rPr>
                <w:rFonts w:ascii="標楷體" w:eastAsia="標楷體" w:hAnsi="標楷體" w:hint="eastAsia"/>
              </w:rPr>
              <w:t>商</w:t>
            </w:r>
            <w:r w:rsidR="00557BF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(03)363-2888</w:t>
            </w:r>
          </w:p>
        </w:tc>
      </w:tr>
      <w:tr w:rsidR="007C6E1B" w:rsidRPr="00F82888" w14:paraId="4AB17A4D" w14:textId="77777777" w:rsidTr="00905C82">
        <w:trPr>
          <w:trHeight w:val="375"/>
        </w:trPr>
        <w:tc>
          <w:tcPr>
            <w:tcW w:w="2268" w:type="dxa"/>
          </w:tcPr>
          <w:p w14:paraId="0BDD72E4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監造單位及電話</w:t>
            </w:r>
          </w:p>
        </w:tc>
        <w:tc>
          <w:tcPr>
            <w:tcW w:w="6634" w:type="dxa"/>
          </w:tcPr>
          <w:p w14:paraId="498D3EDD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中興/亞新工程顧問(股)有限公司</w:t>
            </w:r>
            <w:r w:rsidR="00557BF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(03)</w:t>
            </w:r>
            <w:r>
              <w:rPr>
                <w:rFonts w:ascii="標楷體" w:eastAsia="標楷體" w:hAnsi="標楷體"/>
              </w:rPr>
              <w:t>218-3926</w:t>
            </w:r>
          </w:p>
        </w:tc>
      </w:tr>
      <w:tr w:rsidR="007C6E1B" w:rsidRPr="00F82888" w14:paraId="4259B7E2" w14:textId="77777777" w:rsidTr="00905C82">
        <w:trPr>
          <w:trHeight w:val="398"/>
        </w:trPr>
        <w:tc>
          <w:tcPr>
            <w:tcW w:w="2268" w:type="dxa"/>
          </w:tcPr>
          <w:p w14:paraId="15ADC9E5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主辦單位電話</w:t>
            </w:r>
          </w:p>
        </w:tc>
        <w:tc>
          <w:tcPr>
            <w:tcW w:w="6634" w:type="dxa"/>
          </w:tcPr>
          <w:p w14:paraId="47271B93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桃園市政府捷運工程局</w:t>
            </w:r>
            <w:r w:rsidR="00557BFA">
              <w:rPr>
                <w:rFonts w:ascii="標楷體" w:eastAsia="標楷體" w:hAnsi="標楷體" w:hint="eastAsia"/>
              </w:rPr>
              <w:t xml:space="preserve">  </w:t>
            </w:r>
            <w:r w:rsidRPr="00F82888">
              <w:rPr>
                <w:rFonts w:ascii="標楷體" w:eastAsia="標楷體" w:hAnsi="標楷體" w:hint="eastAsia"/>
              </w:rPr>
              <w:t>(03)3</w:t>
            </w:r>
            <w:r>
              <w:rPr>
                <w:rFonts w:ascii="標楷體" w:eastAsia="標楷體" w:hAnsi="標楷體" w:hint="eastAsia"/>
              </w:rPr>
              <w:t>75</w:t>
            </w:r>
            <w:r w:rsidRPr="00F8288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6000</w:t>
            </w:r>
          </w:p>
        </w:tc>
      </w:tr>
    </w:tbl>
    <w:p w14:paraId="06F03F02" w14:textId="77777777" w:rsidR="00CC53A8" w:rsidRDefault="00CC53A8" w:rsidP="00905C82"/>
    <w:p w14:paraId="49ADE467" w14:textId="33EC6FB2" w:rsidR="00AF5730" w:rsidRDefault="0094607D" w:rsidP="00905C82">
      <w:r>
        <w:rPr>
          <w:noProof/>
        </w:rPr>
        <w:lastRenderedPageBreak/>
        <w:drawing>
          <wp:inline distT="0" distB="0" distL="0" distR="0" wp14:anchorId="06F85F55" wp14:editId="77A029FE">
            <wp:extent cx="5490845" cy="4348480"/>
            <wp:effectExtent l="0" t="0" r="0" b="0"/>
            <wp:docPr id="43839299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730" w:rsidSect="001C353B"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0B25" w14:textId="77777777" w:rsidR="001C353B" w:rsidRDefault="001C353B" w:rsidP="0024297E">
      <w:r>
        <w:separator/>
      </w:r>
    </w:p>
  </w:endnote>
  <w:endnote w:type="continuationSeparator" w:id="0">
    <w:p w14:paraId="4BAF45D0" w14:textId="77777777" w:rsidR="001C353B" w:rsidRDefault="001C353B" w:rsidP="002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BCB2" w14:textId="77777777" w:rsidR="001C353B" w:rsidRDefault="001C353B" w:rsidP="0024297E">
      <w:r>
        <w:separator/>
      </w:r>
    </w:p>
  </w:footnote>
  <w:footnote w:type="continuationSeparator" w:id="0">
    <w:p w14:paraId="400F00AF" w14:textId="77777777" w:rsidR="001C353B" w:rsidRDefault="001C353B" w:rsidP="00242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1B"/>
    <w:rsid w:val="00036DBB"/>
    <w:rsid w:val="00063B08"/>
    <w:rsid w:val="0006498D"/>
    <w:rsid w:val="00083B67"/>
    <w:rsid w:val="00097BD5"/>
    <w:rsid w:val="000E2403"/>
    <w:rsid w:val="000E694A"/>
    <w:rsid w:val="00180416"/>
    <w:rsid w:val="001943BD"/>
    <w:rsid w:val="001A05EF"/>
    <w:rsid w:val="001A2DCC"/>
    <w:rsid w:val="001B74A2"/>
    <w:rsid w:val="001C353B"/>
    <w:rsid w:val="001D166A"/>
    <w:rsid w:val="001E4D28"/>
    <w:rsid w:val="001E5E9E"/>
    <w:rsid w:val="00201838"/>
    <w:rsid w:val="002404BE"/>
    <w:rsid w:val="0024297E"/>
    <w:rsid w:val="00265DE9"/>
    <w:rsid w:val="00274869"/>
    <w:rsid w:val="0028417C"/>
    <w:rsid w:val="00297931"/>
    <w:rsid w:val="002A1113"/>
    <w:rsid w:val="002C0BEF"/>
    <w:rsid w:val="002C7300"/>
    <w:rsid w:val="002E5A4C"/>
    <w:rsid w:val="00362EC3"/>
    <w:rsid w:val="003976E6"/>
    <w:rsid w:val="003B5000"/>
    <w:rsid w:val="003E118E"/>
    <w:rsid w:val="003F652A"/>
    <w:rsid w:val="0049233A"/>
    <w:rsid w:val="004D473B"/>
    <w:rsid w:val="0050228F"/>
    <w:rsid w:val="00537201"/>
    <w:rsid w:val="00556711"/>
    <w:rsid w:val="00557BFA"/>
    <w:rsid w:val="005659CE"/>
    <w:rsid w:val="005F5FD0"/>
    <w:rsid w:val="0060104A"/>
    <w:rsid w:val="00646359"/>
    <w:rsid w:val="00696A9C"/>
    <w:rsid w:val="006A7B26"/>
    <w:rsid w:val="006C7718"/>
    <w:rsid w:val="006D702D"/>
    <w:rsid w:val="006E3EAF"/>
    <w:rsid w:val="00730FC1"/>
    <w:rsid w:val="0073250B"/>
    <w:rsid w:val="007A3C3C"/>
    <w:rsid w:val="007C6E1B"/>
    <w:rsid w:val="007D6117"/>
    <w:rsid w:val="00805A87"/>
    <w:rsid w:val="0083550C"/>
    <w:rsid w:val="00851025"/>
    <w:rsid w:val="00903A92"/>
    <w:rsid w:val="00905C82"/>
    <w:rsid w:val="00935552"/>
    <w:rsid w:val="009432F4"/>
    <w:rsid w:val="0094607D"/>
    <w:rsid w:val="0095174F"/>
    <w:rsid w:val="00987CF4"/>
    <w:rsid w:val="009C23F0"/>
    <w:rsid w:val="009D71D8"/>
    <w:rsid w:val="009E2857"/>
    <w:rsid w:val="009F1954"/>
    <w:rsid w:val="00A00101"/>
    <w:rsid w:val="00A401A4"/>
    <w:rsid w:val="00A43E2F"/>
    <w:rsid w:val="00A550EC"/>
    <w:rsid w:val="00A76666"/>
    <w:rsid w:val="00A822FC"/>
    <w:rsid w:val="00AE05C0"/>
    <w:rsid w:val="00AF5730"/>
    <w:rsid w:val="00B5555D"/>
    <w:rsid w:val="00B56956"/>
    <w:rsid w:val="00B725BB"/>
    <w:rsid w:val="00BF1E41"/>
    <w:rsid w:val="00C15D03"/>
    <w:rsid w:val="00C22024"/>
    <w:rsid w:val="00C62710"/>
    <w:rsid w:val="00C65922"/>
    <w:rsid w:val="00C75651"/>
    <w:rsid w:val="00C762F6"/>
    <w:rsid w:val="00C9407B"/>
    <w:rsid w:val="00C9566C"/>
    <w:rsid w:val="00CA6FAE"/>
    <w:rsid w:val="00CB1691"/>
    <w:rsid w:val="00CC53A8"/>
    <w:rsid w:val="00CC5CEA"/>
    <w:rsid w:val="00CD0ED5"/>
    <w:rsid w:val="00D42418"/>
    <w:rsid w:val="00D4347B"/>
    <w:rsid w:val="00D56AEF"/>
    <w:rsid w:val="00D75317"/>
    <w:rsid w:val="00D7716C"/>
    <w:rsid w:val="00DA2A87"/>
    <w:rsid w:val="00DB18C0"/>
    <w:rsid w:val="00DF2611"/>
    <w:rsid w:val="00E22A39"/>
    <w:rsid w:val="00E3056F"/>
    <w:rsid w:val="00E36F14"/>
    <w:rsid w:val="00E4116D"/>
    <w:rsid w:val="00E610B9"/>
    <w:rsid w:val="00ED229D"/>
    <w:rsid w:val="00ED415E"/>
    <w:rsid w:val="00F56125"/>
    <w:rsid w:val="00F643E5"/>
    <w:rsid w:val="00F67FE2"/>
    <w:rsid w:val="00FD62CB"/>
    <w:rsid w:val="00FD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49442"/>
  <w15:docId w15:val="{45052288-FCB6-404C-8073-4187D5C9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50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2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29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2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2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cp:lastPrinted>2024-03-31T12:55:00Z</cp:lastPrinted>
  <dcterms:created xsi:type="dcterms:W3CDTF">2024-01-10T06:06:00Z</dcterms:created>
  <dcterms:modified xsi:type="dcterms:W3CDTF">2024-04-14T10:06:00Z</dcterms:modified>
</cp:coreProperties>
</file>