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7D8" w:rsidRPr="002870C2" w:rsidRDefault="00C567D8" w:rsidP="00686205">
      <w:pPr>
        <w:spacing w:line="0" w:lineRule="atLeast"/>
        <w:jc w:val="center"/>
        <w:rPr>
          <w:rFonts w:eastAsia="標楷體" w:hAnsi="標楷體"/>
          <w:sz w:val="32"/>
          <w:szCs w:val="32"/>
        </w:rPr>
      </w:pPr>
      <w:r w:rsidRPr="002870C2">
        <w:rPr>
          <w:rFonts w:eastAsia="標楷體" w:hAnsi="標楷體" w:hint="eastAsia"/>
          <w:sz w:val="32"/>
          <w:szCs w:val="32"/>
        </w:rPr>
        <w:t>光啟高中</w:t>
      </w:r>
      <w:r w:rsidRPr="002870C2">
        <w:rPr>
          <w:rFonts w:eastAsia="標楷體" w:hAnsi="標楷體" w:hint="eastAsia"/>
          <w:sz w:val="32"/>
          <w:szCs w:val="32"/>
        </w:rPr>
        <w:t>109</w:t>
      </w:r>
      <w:r w:rsidRPr="002870C2">
        <w:rPr>
          <w:rFonts w:eastAsia="標楷體" w:hAnsi="標楷體" w:hint="eastAsia"/>
          <w:sz w:val="32"/>
          <w:szCs w:val="32"/>
        </w:rPr>
        <w:t>學年度高級中等學校適性學習社區教育資源均質化實施方案</w:t>
      </w:r>
    </w:p>
    <w:p w:rsidR="00C567D8" w:rsidRPr="002870C2" w:rsidRDefault="00C567D8" w:rsidP="00686205">
      <w:pPr>
        <w:spacing w:line="0" w:lineRule="atLeast"/>
        <w:jc w:val="center"/>
        <w:rPr>
          <w:rFonts w:eastAsia="標楷體" w:hAnsi="標楷體"/>
          <w:sz w:val="32"/>
          <w:szCs w:val="32"/>
        </w:rPr>
      </w:pPr>
      <w:r w:rsidRPr="002870C2">
        <w:rPr>
          <w:rFonts w:eastAsia="標楷體" w:hAnsi="標楷體" w:hint="eastAsia"/>
          <w:sz w:val="32"/>
          <w:szCs w:val="32"/>
        </w:rPr>
        <w:t>子計畫：</w:t>
      </w:r>
      <w:r w:rsidRPr="002870C2">
        <w:rPr>
          <w:rFonts w:eastAsia="標楷體" w:hAnsi="標楷體" w:hint="eastAsia"/>
          <w:sz w:val="32"/>
          <w:szCs w:val="32"/>
        </w:rPr>
        <w:t>109-1</w:t>
      </w:r>
      <w:r w:rsidRPr="002870C2">
        <w:rPr>
          <w:rFonts w:eastAsia="標楷體" w:hAnsi="標楷體" w:hint="eastAsia"/>
          <w:sz w:val="32"/>
          <w:szCs w:val="32"/>
        </w:rPr>
        <w:t>強化教學資源平台、厚植適性教學特色計畫</w:t>
      </w:r>
    </w:p>
    <w:p w:rsidR="00C567D8" w:rsidRPr="002870C2" w:rsidRDefault="00C567D8" w:rsidP="00686205">
      <w:pPr>
        <w:spacing w:line="0" w:lineRule="atLeast"/>
        <w:jc w:val="center"/>
        <w:rPr>
          <w:rFonts w:eastAsia="標楷體" w:hAnsi="標楷體"/>
          <w:sz w:val="32"/>
          <w:szCs w:val="32"/>
        </w:rPr>
      </w:pPr>
      <w:r w:rsidRPr="002870C2">
        <w:rPr>
          <w:rFonts w:eastAsia="標楷體" w:hAnsi="標楷體" w:hint="eastAsia"/>
          <w:sz w:val="32"/>
          <w:szCs w:val="32"/>
        </w:rPr>
        <w:t>10</w:t>
      </w:r>
      <w:r w:rsidRPr="002870C2">
        <w:rPr>
          <w:rFonts w:eastAsia="標楷體" w:hAnsi="標楷體"/>
          <w:sz w:val="32"/>
          <w:szCs w:val="32"/>
        </w:rPr>
        <w:t>9</w:t>
      </w:r>
      <w:r w:rsidRPr="002870C2">
        <w:rPr>
          <w:rFonts w:eastAsia="標楷體" w:hAnsi="標楷體" w:hint="eastAsia"/>
          <w:sz w:val="32"/>
          <w:szCs w:val="32"/>
        </w:rPr>
        <w:t>學年度第</w:t>
      </w:r>
      <w:r w:rsidR="006D6904" w:rsidRPr="002870C2">
        <w:rPr>
          <w:rFonts w:eastAsia="標楷體" w:hAnsi="標楷體" w:hint="eastAsia"/>
          <w:sz w:val="32"/>
          <w:szCs w:val="32"/>
        </w:rPr>
        <w:t>2</w:t>
      </w:r>
      <w:r w:rsidRPr="002870C2">
        <w:rPr>
          <w:rFonts w:eastAsia="標楷體" w:hAnsi="標楷體" w:hint="eastAsia"/>
          <w:sz w:val="32"/>
          <w:szCs w:val="32"/>
        </w:rPr>
        <w:t>學期</w:t>
      </w:r>
      <w:r w:rsidRPr="002870C2">
        <w:rPr>
          <w:rFonts w:eastAsia="標楷體" w:hAnsi="標楷體"/>
          <w:sz w:val="32"/>
          <w:szCs w:val="32"/>
        </w:rPr>
        <w:t>電子競技體驗課程跨校特色課程</w:t>
      </w:r>
      <w:r w:rsidRPr="002870C2">
        <w:rPr>
          <w:rFonts w:eastAsia="標楷體" w:hAnsi="標楷體" w:hint="eastAsia"/>
          <w:sz w:val="32"/>
          <w:szCs w:val="32"/>
        </w:rPr>
        <w:t>實施計畫</w:t>
      </w:r>
      <w:r w:rsidRPr="002870C2">
        <w:rPr>
          <w:rFonts w:eastAsia="標楷體" w:hAnsi="標楷體" w:hint="eastAsia"/>
          <w:sz w:val="32"/>
          <w:szCs w:val="32"/>
        </w:rPr>
        <w:t>(</w:t>
      </w:r>
      <w:r w:rsidRPr="002870C2">
        <w:rPr>
          <w:rFonts w:eastAsia="標楷體" w:hAnsi="標楷體"/>
          <w:sz w:val="32"/>
          <w:szCs w:val="32"/>
        </w:rPr>
        <w:t>1</w:t>
      </w:r>
      <w:r w:rsidR="006D6904" w:rsidRPr="002870C2">
        <w:rPr>
          <w:rFonts w:eastAsia="標楷體" w:hAnsi="標楷體" w:hint="eastAsia"/>
          <w:sz w:val="32"/>
          <w:szCs w:val="32"/>
        </w:rPr>
        <w:t>10</w:t>
      </w:r>
      <w:r w:rsidRPr="002870C2">
        <w:rPr>
          <w:rFonts w:eastAsia="標楷體" w:hAnsi="標楷體" w:hint="eastAsia"/>
          <w:sz w:val="32"/>
          <w:szCs w:val="32"/>
        </w:rPr>
        <w:t>會計年度</w:t>
      </w:r>
      <w:r w:rsidRPr="002870C2">
        <w:rPr>
          <w:rFonts w:eastAsia="標楷體" w:hAnsi="標楷體" w:hint="eastAsia"/>
          <w:sz w:val="32"/>
          <w:szCs w:val="32"/>
        </w:rPr>
        <w:t>)</w:t>
      </w:r>
    </w:p>
    <w:p w:rsidR="00F23097" w:rsidRPr="002870C2" w:rsidRDefault="00F23097" w:rsidP="002577D5">
      <w:pPr>
        <w:spacing w:line="0" w:lineRule="atLeast"/>
        <w:jc w:val="center"/>
        <w:rPr>
          <w:rFonts w:eastAsia="標楷體" w:hAnsi="標楷體"/>
          <w:sz w:val="32"/>
          <w:szCs w:val="32"/>
        </w:rPr>
      </w:pPr>
    </w:p>
    <w:p w:rsidR="004F1BB7" w:rsidRPr="002870C2" w:rsidRDefault="006E0495" w:rsidP="00C567D8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/>
          <w:szCs w:val="24"/>
        </w:rPr>
        <w:t>依據：</w:t>
      </w:r>
    </w:p>
    <w:p w:rsidR="009A7ABD" w:rsidRPr="002870C2" w:rsidRDefault="00C567D8" w:rsidP="004F1BB7">
      <w:pPr>
        <w:pStyle w:val="aa"/>
        <w:spacing w:line="340" w:lineRule="exact"/>
        <w:ind w:leftChars="0" w:left="617"/>
        <w:rPr>
          <w:rFonts w:ascii="Times New Roman"/>
          <w:szCs w:val="24"/>
        </w:rPr>
      </w:pPr>
      <w:r w:rsidRPr="002870C2">
        <w:rPr>
          <w:rFonts w:ascii="Times New Roman" w:hint="eastAsia"/>
          <w:szCs w:val="24"/>
        </w:rPr>
        <w:t>光啟高中</w:t>
      </w:r>
      <w:r w:rsidRPr="002870C2">
        <w:rPr>
          <w:rFonts w:ascii="Times New Roman" w:hint="eastAsia"/>
          <w:szCs w:val="24"/>
        </w:rPr>
        <w:t>109</w:t>
      </w:r>
      <w:r w:rsidRPr="002870C2">
        <w:rPr>
          <w:rFonts w:ascii="Times New Roman" w:hint="eastAsia"/>
          <w:szCs w:val="24"/>
        </w:rPr>
        <w:t>學年度高級中等學校適性學習社區教育資源均質化實施方案子計畫：</w:t>
      </w:r>
      <w:r w:rsidRPr="002870C2">
        <w:rPr>
          <w:rFonts w:ascii="Times New Roman" w:hint="eastAsia"/>
          <w:szCs w:val="24"/>
        </w:rPr>
        <w:t>109-1</w:t>
      </w:r>
      <w:r w:rsidRPr="002870C2">
        <w:rPr>
          <w:rFonts w:ascii="Times New Roman" w:hint="eastAsia"/>
          <w:szCs w:val="24"/>
        </w:rPr>
        <w:t>強化教學資源平台、厚植適性教學特色計畫</w:t>
      </w:r>
      <w:r w:rsidR="00F23097" w:rsidRPr="002870C2">
        <w:rPr>
          <w:rFonts w:ascii="Times New Roman" w:hint="eastAsia"/>
          <w:szCs w:val="24"/>
        </w:rPr>
        <w:t>實施計畫</w:t>
      </w:r>
      <w:r w:rsidR="006E0495" w:rsidRPr="002870C2">
        <w:rPr>
          <w:rFonts w:ascii="Times New Roman"/>
          <w:szCs w:val="24"/>
        </w:rPr>
        <w:t>辦理。</w:t>
      </w:r>
      <w:r w:rsidR="001A52EB" w:rsidRPr="002870C2">
        <w:rPr>
          <w:rFonts w:ascii="Times New Roman"/>
          <w:szCs w:val="24"/>
        </w:rPr>
        <w:t xml:space="preserve"> </w:t>
      </w:r>
    </w:p>
    <w:p w:rsidR="00306B75" w:rsidRPr="002870C2" w:rsidRDefault="00306B75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/>
          <w:szCs w:val="24"/>
        </w:rPr>
        <w:t>目的：</w:t>
      </w:r>
    </w:p>
    <w:p w:rsidR="00C567D8" w:rsidRPr="002870C2" w:rsidRDefault="00C567D8" w:rsidP="004F1BB7">
      <w:pPr>
        <w:numPr>
          <w:ilvl w:val="1"/>
          <w:numId w:val="1"/>
        </w:numPr>
        <w:snapToGrid w:val="0"/>
        <w:spacing w:line="340" w:lineRule="exact"/>
        <w:ind w:left="910" w:rightChars="-118" w:right="-283" w:hanging="252"/>
        <w:rPr>
          <w:rFonts w:eastAsia="標楷體"/>
        </w:rPr>
      </w:pPr>
      <w:r w:rsidRPr="002870C2">
        <w:rPr>
          <w:rFonts w:eastAsia="標楷體" w:hint="eastAsia"/>
        </w:rPr>
        <w:t>提升社區</w:t>
      </w:r>
      <w:r w:rsidR="007E372B" w:rsidRPr="002870C2">
        <w:rPr>
          <w:rFonts w:eastAsia="標楷體" w:hint="eastAsia"/>
        </w:rPr>
        <w:t>國高中</w:t>
      </w:r>
      <w:r w:rsidRPr="002870C2">
        <w:rPr>
          <w:rFonts w:eastAsia="標楷體" w:hint="eastAsia"/>
        </w:rPr>
        <w:t>教師對於電競產業課程之瞭解與認識</w:t>
      </w:r>
      <w:r w:rsidR="007E372B" w:rsidRPr="002870C2">
        <w:rPr>
          <w:rFonts w:eastAsia="標楷體" w:hint="eastAsia"/>
        </w:rPr>
        <w:t>。</w:t>
      </w:r>
    </w:p>
    <w:p w:rsidR="007E372B" w:rsidRPr="002870C2" w:rsidRDefault="007E372B" w:rsidP="004F1BB7">
      <w:pPr>
        <w:numPr>
          <w:ilvl w:val="1"/>
          <w:numId w:val="1"/>
        </w:numPr>
        <w:snapToGrid w:val="0"/>
        <w:spacing w:line="340" w:lineRule="exact"/>
        <w:ind w:left="910" w:rightChars="-118" w:right="-283" w:hanging="252"/>
        <w:rPr>
          <w:rFonts w:eastAsia="標楷體"/>
        </w:rPr>
      </w:pPr>
      <w:r w:rsidRPr="002870C2">
        <w:rPr>
          <w:rFonts w:eastAsia="標楷體" w:hint="eastAsia"/>
        </w:rPr>
        <w:t>體驗目前遊戲種類與賽事規劃。</w:t>
      </w:r>
    </w:p>
    <w:p w:rsidR="00C567D8" w:rsidRPr="002870C2" w:rsidRDefault="00C567D8" w:rsidP="004F1BB7">
      <w:pPr>
        <w:numPr>
          <w:ilvl w:val="1"/>
          <w:numId w:val="1"/>
        </w:numPr>
        <w:snapToGrid w:val="0"/>
        <w:spacing w:line="340" w:lineRule="exact"/>
        <w:ind w:left="910" w:rightChars="-118" w:right="-283" w:hanging="252"/>
        <w:rPr>
          <w:rFonts w:eastAsia="標楷體"/>
        </w:rPr>
      </w:pPr>
      <w:r w:rsidRPr="002870C2">
        <w:rPr>
          <w:rFonts w:eastAsia="標楷體" w:hint="eastAsia"/>
        </w:rPr>
        <w:t>教師</w:t>
      </w:r>
      <w:r w:rsidR="007E372B" w:rsidRPr="002870C2">
        <w:rPr>
          <w:rFonts w:eastAsia="標楷體" w:hint="eastAsia"/>
        </w:rPr>
        <w:t>瞭解</w:t>
      </w:r>
      <w:r w:rsidRPr="002870C2">
        <w:rPr>
          <w:rFonts w:eastAsia="標楷體" w:hint="eastAsia"/>
        </w:rPr>
        <w:t>電競專班基礎課程</w:t>
      </w:r>
      <w:r w:rsidR="007E372B" w:rsidRPr="002870C2">
        <w:rPr>
          <w:rFonts w:eastAsia="標楷體" w:hint="eastAsia"/>
        </w:rPr>
        <w:t>，</w:t>
      </w:r>
      <w:r w:rsidRPr="002870C2">
        <w:rPr>
          <w:rFonts w:eastAsia="標楷體" w:hint="eastAsia"/>
        </w:rPr>
        <w:t>更加了解電競專班</w:t>
      </w:r>
      <w:r w:rsidR="007E372B" w:rsidRPr="002870C2">
        <w:rPr>
          <w:rFonts w:eastAsia="標楷體" w:hint="eastAsia"/>
        </w:rPr>
        <w:t>學生課程內容</w:t>
      </w:r>
      <w:r w:rsidRPr="002870C2">
        <w:rPr>
          <w:rFonts w:eastAsia="標楷體" w:hint="eastAsia"/>
        </w:rPr>
        <w:t>學習目標與內容。</w:t>
      </w:r>
    </w:p>
    <w:p w:rsidR="00C567D8" w:rsidRPr="002870C2" w:rsidRDefault="00C567D8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 w:hint="eastAsia"/>
          <w:szCs w:val="24"/>
        </w:rPr>
        <w:t>主辦</w:t>
      </w:r>
      <w:r w:rsidRPr="002870C2">
        <w:rPr>
          <w:rFonts w:ascii="Times New Roman"/>
          <w:szCs w:val="24"/>
        </w:rPr>
        <w:t>單位：</w:t>
      </w:r>
      <w:r w:rsidRPr="002870C2">
        <w:rPr>
          <w:rFonts w:ascii="Times New Roman" w:hint="eastAsia"/>
          <w:szCs w:val="24"/>
        </w:rPr>
        <w:t>實習處</w:t>
      </w:r>
    </w:p>
    <w:p w:rsidR="00C31E23" w:rsidRPr="002870C2" w:rsidRDefault="00C567D8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 w:hint="eastAsia"/>
          <w:szCs w:val="24"/>
        </w:rPr>
        <w:t>協辦單位：資訊科</w:t>
      </w:r>
    </w:p>
    <w:p w:rsidR="007E372B" w:rsidRPr="002870C2" w:rsidRDefault="007E372B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 w:hint="eastAsia"/>
          <w:szCs w:val="24"/>
        </w:rPr>
        <w:t>課程說明：</w:t>
      </w:r>
    </w:p>
    <w:p w:rsidR="007E372B" w:rsidRPr="002870C2" w:rsidRDefault="007E372B" w:rsidP="004F1BB7">
      <w:pPr>
        <w:numPr>
          <w:ilvl w:val="1"/>
          <w:numId w:val="34"/>
        </w:numPr>
        <w:snapToGrid w:val="0"/>
        <w:spacing w:line="340" w:lineRule="exact"/>
        <w:ind w:left="910" w:rightChars="-118" w:right="-283" w:hanging="252"/>
        <w:rPr>
          <w:rFonts w:ascii="標楷體" w:eastAsia="標楷體" w:hAnsi="標楷體"/>
        </w:rPr>
      </w:pPr>
      <w:r w:rsidRPr="002870C2">
        <w:rPr>
          <w:rFonts w:ascii="標楷體" w:eastAsia="標楷體" w:hAnsi="標楷體" w:hint="eastAsia"/>
        </w:rPr>
        <w:t>電競產業分析與結構</w:t>
      </w:r>
    </w:p>
    <w:p w:rsidR="004F1BB7" w:rsidRPr="002870C2" w:rsidRDefault="004F1BB7" w:rsidP="004F1BB7">
      <w:pPr>
        <w:numPr>
          <w:ilvl w:val="1"/>
          <w:numId w:val="34"/>
        </w:numPr>
        <w:snapToGrid w:val="0"/>
        <w:spacing w:line="340" w:lineRule="exact"/>
        <w:ind w:left="910" w:rightChars="-118" w:right="-283" w:hanging="252"/>
        <w:rPr>
          <w:rFonts w:ascii="標楷體" w:eastAsia="標楷體" w:hAnsi="標楷體"/>
        </w:rPr>
      </w:pPr>
      <w:r w:rsidRPr="002870C2">
        <w:rPr>
          <w:rFonts w:ascii="標楷體" w:eastAsia="標楷體" w:hAnsi="標楷體" w:hint="eastAsia"/>
        </w:rPr>
        <w:t>電競遊戲與賽事</w:t>
      </w:r>
    </w:p>
    <w:p w:rsidR="004F1BB7" w:rsidRPr="002870C2" w:rsidRDefault="004F1BB7" w:rsidP="004F1BB7">
      <w:pPr>
        <w:numPr>
          <w:ilvl w:val="1"/>
          <w:numId w:val="34"/>
        </w:numPr>
        <w:snapToGrid w:val="0"/>
        <w:spacing w:line="340" w:lineRule="exact"/>
        <w:ind w:left="910" w:rightChars="-118" w:right="-283" w:hanging="252"/>
        <w:rPr>
          <w:rFonts w:ascii="標楷體" w:eastAsia="標楷體" w:hAnsi="標楷體"/>
        </w:rPr>
      </w:pPr>
      <w:r w:rsidRPr="002870C2">
        <w:rPr>
          <w:rFonts w:ascii="標楷體" w:eastAsia="標楷體" w:hAnsi="標楷體" w:hint="eastAsia"/>
        </w:rPr>
        <w:t>學校電競課程規劃</w:t>
      </w:r>
    </w:p>
    <w:p w:rsidR="004F1BB7" w:rsidRPr="002870C2" w:rsidRDefault="004F1BB7" w:rsidP="004F1BB7">
      <w:pPr>
        <w:numPr>
          <w:ilvl w:val="1"/>
          <w:numId w:val="34"/>
        </w:numPr>
        <w:snapToGrid w:val="0"/>
        <w:spacing w:line="340" w:lineRule="exact"/>
        <w:ind w:left="910" w:rightChars="-118" w:right="-283" w:hanging="252"/>
        <w:rPr>
          <w:rFonts w:ascii="標楷體" w:eastAsia="標楷體" w:hAnsi="標楷體"/>
        </w:rPr>
      </w:pPr>
      <w:r w:rsidRPr="002870C2">
        <w:rPr>
          <w:rFonts w:ascii="標楷體" w:eastAsia="標楷體" w:hAnsi="標楷體" w:hint="eastAsia"/>
        </w:rPr>
        <w:t>電競專班未來生涯規劃與發展</w:t>
      </w:r>
    </w:p>
    <w:p w:rsidR="004F1BB7" w:rsidRPr="002870C2" w:rsidRDefault="004F1BB7" w:rsidP="004F1BB7">
      <w:pPr>
        <w:snapToGrid w:val="0"/>
        <w:spacing w:line="340" w:lineRule="exact"/>
        <w:ind w:left="910" w:rightChars="-118" w:right="-283"/>
        <w:rPr>
          <w:rFonts w:ascii="標楷體" w:eastAsia="標楷體" w:hAnsi="標楷體"/>
        </w:rPr>
      </w:pPr>
    </w:p>
    <w:p w:rsidR="00284109" w:rsidRPr="002870C2" w:rsidRDefault="00284109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 w:hint="eastAsia"/>
          <w:szCs w:val="24"/>
        </w:rPr>
        <w:t>報名對象、方式及日期</w:t>
      </w:r>
    </w:p>
    <w:p w:rsidR="00284109" w:rsidRPr="002870C2" w:rsidRDefault="00284109" w:rsidP="00284109">
      <w:pPr>
        <w:numPr>
          <w:ilvl w:val="1"/>
          <w:numId w:val="38"/>
        </w:numPr>
        <w:snapToGrid w:val="0"/>
        <w:spacing w:line="340" w:lineRule="exact"/>
        <w:ind w:left="910" w:rightChars="-118" w:right="-283" w:hanging="252"/>
        <w:rPr>
          <w:rFonts w:ascii="標楷體" w:eastAsia="標楷體" w:hAnsi="標楷體"/>
        </w:rPr>
      </w:pPr>
      <w:r w:rsidRPr="002870C2">
        <w:rPr>
          <w:rFonts w:ascii="標楷體" w:eastAsia="標楷體" w:hAnsi="標楷體" w:hint="eastAsia"/>
        </w:rPr>
        <w:t>報名對象：新北市及桃園市國中教師</w:t>
      </w:r>
    </w:p>
    <w:p w:rsidR="00284109" w:rsidRPr="002870C2" w:rsidRDefault="00284109" w:rsidP="00284109">
      <w:pPr>
        <w:numPr>
          <w:ilvl w:val="1"/>
          <w:numId w:val="38"/>
        </w:numPr>
        <w:snapToGrid w:val="0"/>
        <w:spacing w:line="340" w:lineRule="exact"/>
        <w:ind w:left="910" w:rightChars="-118" w:right="-283" w:hanging="252"/>
        <w:rPr>
          <w:rFonts w:ascii="標楷體" w:eastAsia="標楷體" w:hAnsi="標楷體"/>
        </w:rPr>
      </w:pPr>
      <w:r w:rsidRPr="002870C2">
        <w:rPr>
          <w:rFonts w:ascii="標楷體" w:eastAsia="標楷體" w:hAnsi="標楷體" w:hint="eastAsia"/>
        </w:rPr>
        <w:t>報名方式：光啟高中網站報名</w:t>
      </w:r>
      <w:r w:rsidR="00CC5543" w:rsidRPr="002870C2">
        <w:rPr>
          <w:rFonts w:ascii="標楷體" w:eastAsia="標楷體" w:hAnsi="標楷體" w:hint="eastAsia"/>
        </w:rPr>
        <w:t>，</w:t>
      </w:r>
      <w:r w:rsidR="0036191B" w:rsidRPr="00A5651D">
        <w:rPr>
          <w:rFonts w:eastAsia="標楷體" w:hint="eastAsia"/>
          <w:kern w:val="0"/>
          <w:sz w:val="22"/>
          <w:szCs w:val="22"/>
        </w:rPr>
        <w:t>全國教師在職進修網</w:t>
      </w:r>
      <w:r w:rsidR="0036191B" w:rsidRPr="00A5651D">
        <w:rPr>
          <w:rFonts w:eastAsia="標楷體"/>
          <w:kern w:val="0"/>
          <w:sz w:val="22"/>
          <w:szCs w:val="22"/>
        </w:rPr>
        <w:t>報名</w:t>
      </w:r>
      <w:r w:rsidR="0036191B" w:rsidRPr="00A5651D">
        <w:rPr>
          <w:rFonts w:eastAsia="標楷體" w:hint="eastAsia"/>
          <w:kern w:val="0"/>
          <w:sz w:val="22"/>
          <w:szCs w:val="22"/>
        </w:rPr>
        <w:t>，課程代碼</w:t>
      </w:r>
      <w:r w:rsidR="0036191B" w:rsidRPr="00A5651D">
        <w:rPr>
          <w:rFonts w:eastAsia="標楷體" w:hint="eastAsia"/>
          <w:kern w:val="0"/>
          <w:sz w:val="22"/>
          <w:szCs w:val="22"/>
        </w:rPr>
        <w:t>3103447</w:t>
      </w:r>
      <w:r w:rsidR="0036191B" w:rsidRPr="00697611">
        <w:rPr>
          <w:rFonts w:eastAsia="標楷體" w:hint="eastAsia"/>
          <w:kern w:val="0"/>
          <w:sz w:val="22"/>
          <w:szCs w:val="22"/>
        </w:rPr>
        <w:t>。</w:t>
      </w:r>
      <w:r w:rsidR="00CC5543" w:rsidRPr="002870C2">
        <w:rPr>
          <w:rFonts w:eastAsia="標楷體" w:hint="eastAsia"/>
          <w:kern w:val="0"/>
          <w:sz w:val="22"/>
          <w:szCs w:val="22"/>
        </w:rPr>
        <w:t>。</w:t>
      </w:r>
    </w:p>
    <w:p w:rsidR="00284109" w:rsidRPr="002870C2" w:rsidRDefault="00284109" w:rsidP="00284109">
      <w:pPr>
        <w:numPr>
          <w:ilvl w:val="1"/>
          <w:numId w:val="38"/>
        </w:numPr>
        <w:snapToGrid w:val="0"/>
        <w:spacing w:line="340" w:lineRule="exact"/>
        <w:ind w:left="910" w:rightChars="-118" w:right="-283" w:hanging="252"/>
        <w:rPr>
          <w:rFonts w:eastAsia="標楷體"/>
        </w:rPr>
      </w:pPr>
      <w:r w:rsidRPr="002870C2">
        <w:rPr>
          <w:rFonts w:eastAsia="標楷體"/>
        </w:rPr>
        <w:t>報名日期：即日起至</w:t>
      </w:r>
      <w:sdt>
        <w:sdtPr>
          <w:rPr>
            <w:rFonts w:eastAsia="標楷體"/>
          </w:rPr>
          <w:id w:val="-1294214374"/>
          <w:placeholder>
            <w:docPart w:val="DefaultPlaceholder_-1854013438"/>
          </w:placeholder>
          <w:date w:fullDate="2021-06-11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B4182C">
            <w:rPr>
              <w:rFonts w:eastAsia="標楷體" w:hint="eastAsia"/>
            </w:rPr>
            <w:t>2021</w:t>
          </w:r>
          <w:r w:rsidR="00B4182C">
            <w:rPr>
              <w:rFonts w:eastAsia="標楷體" w:hint="eastAsia"/>
            </w:rPr>
            <w:t>年</w:t>
          </w:r>
          <w:r w:rsidR="00B4182C">
            <w:rPr>
              <w:rFonts w:eastAsia="標楷體" w:hint="eastAsia"/>
            </w:rPr>
            <w:t>6</w:t>
          </w:r>
          <w:r w:rsidR="00B4182C">
            <w:rPr>
              <w:rFonts w:eastAsia="標楷體" w:hint="eastAsia"/>
            </w:rPr>
            <w:t>月</w:t>
          </w:r>
          <w:r w:rsidR="00B4182C">
            <w:rPr>
              <w:rFonts w:eastAsia="標楷體" w:hint="eastAsia"/>
            </w:rPr>
            <w:t>11</w:t>
          </w:r>
          <w:r w:rsidR="00B4182C">
            <w:rPr>
              <w:rFonts w:eastAsia="標楷體" w:hint="eastAsia"/>
            </w:rPr>
            <w:t>日星期五</w:t>
          </w:r>
        </w:sdtContent>
      </w:sdt>
      <w:r w:rsidRPr="002870C2">
        <w:rPr>
          <w:rFonts w:eastAsia="標楷體" w:hint="eastAsia"/>
        </w:rPr>
        <w:t>，中午</w:t>
      </w:r>
      <w:r w:rsidRPr="002870C2">
        <w:rPr>
          <w:rFonts w:eastAsia="標楷體"/>
        </w:rPr>
        <w:t>12:00</w:t>
      </w:r>
      <w:r w:rsidRPr="002870C2">
        <w:rPr>
          <w:rFonts w:eastAsia="標楷體" w:hint="eastAsia"/>
        </w:rPr>
        <w:t>止</w:t>
      </w:r>
    </w:p>
    <w:p w:rsidR="00284109" w:rsidRPr="002870C2" w:rsidRDefault="00284109" w:rsidP="00284109">
      <w:pPr>
        <w:snapToGrid w:val="0"/>
        <w:spacing w:line="340" w:lineRule="exact"/>
        <w:ind w:left="910" w:rightChars="-118" w:right="-283"/>
        <w:rPr>
          <w:rFonts w:ascii="標楷體" w:eastAsia="標楷體" w:hAnsi="標楷體"/>
        </w:rPr>
      </w:pPr>
    </w:p>
    <w:p w:rsidR="00C31E23" w:rsidRPr="002870C2" w:rsidRDefault="007E372B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 w:hint="eastAsia"/>
          <w:szCs w:val="24"/>
        </w:rPr>
        <w:t>活動流程</w:t>
      </w:r>
      <w:r w:rsidR="00C31E23" w:rsidRPr="002870C2">
        <w:rPr>
          <w:rFonts w:ascii="Times New Roman"/>
          <w:szCs w:val="24"/>
        </w:rPr>
        <w:t>實施時間及內容：</w:t>
      </w:r>
    </w:p>
    <w:p w:rsidR="00182F47" w:rsidRPr="002870C2" w:rsidRDefault="009E210A" w:rsidP="004F1BB7">
      <w:pPr>
        <w:numPr>
          <w:ilvl w:val="1"/>
          <w:numId w:val="33"/>
        </w:numPr>
        <w:snapToGrid w:val="0"/>
        <w:spacing w:line="340" w:lineRule="exact"/>
        <w:ind w:left="910" w:rightChars="-118" w:right="-283" w:hanging="280"/>
        <w:rPr>
          <w:rFonts w:eastAsia="標楷體"/>
        </w:rPr>
      </w:pPr>
      <w:r w:rsidRPr="002870C2">
        <w:rPr>
          <w:rFonts w:eastAsia="標楷體"/>
        </w:rPr>
        <w:t>研習</w:t>
      </w:r>
      <w:r w:rsidR="00C31E23" w:rsidRPr="002870C2">
        <w:rPr>
          <w:rFonts w:eastAsia="標楷體"/>
        </w:rPr>
        <w:t>日期：</w:t>
      </w:r>
      <w:sdt>
        <w:sdtPr>
          <w:rPr>
            <w:rFonts w:eastAsia="標楷體"/>
          </w:rPr>
          <w:id w:val="1789544624"/>
          <w:placeholder>
            <w:docPart w:val="DefaultPlaceholder_-1854013438"/>
          </w:placeholder>
          <w:date w:fullDate="2021-06-12T00:00:00Z">
            <w:dateFormat w:val="yyyy年M月d日星期W"/>
            <w:lid w:val="zh-TW"/>
            <w:storeMappedDataAs w:val="dateTime"/>
            <w:calendar w:val="gregorian"/>
          </w:date>
        </w:sdtPr>
        <w:sdtEndPr/>
        <w:sdtContent>
          <w:r w:rsidR="00B4182C">
            <w:rPr>
              <w:rFonts w:eastAsia="標楷體" w:hint="eastAsia"/>
            </w:rPr>
            <w:t>2021</w:t>
          </w:r>
          <w:r w:rsidR="00B4182C">
            <w:rPr>
              <w:rFonts w:eastAsia="標楷體" w:hint="eastAsia"/>
            </w:rPr>
            <w:t>年</w:t>
          </w:r>
          <w:r w:rsidR="00B4182C">
            <w:rPr>
              <w:rFonts w:eastAsia="標楷體" w:hint="eastAsia"/>
            </w:rPr>
            <w:t>6</w:t>
          </w:r>
          <w:r w:rsidR="00B4182C">
            <w:rPr>
              <w:rFonts w:eastAsia="標楷體" w:hint="eastAsia"/>
            </w:rPr>
            <w:t>月</w:t>
          </w:r>
          <w:r w:rsidR="00B4182C">
            <w:rPr>
              <w:rFonts w:eastAsia="標楷體" w:hint="eastAsia"/>
            </w:rPr>
            <w:t>12</w:t>
          </w:r>
          <w:r w:rsidR="00B4182C">
            <w:rPr>
              <w:rFonts w:eastAsia="標楷體" w:hint="eastAsia"/>
            </w:rPr>
            <w:t>日星期六</w:t>
          </w:r>
        </w:sdtContent>
      </w:sdt>
      <w:r w:rsidR="00C567D8" w:rsidRPr="002870C2">
        <w:rPr>
          <w:rFonts w:eastAsia="標楷體"/>
        </w:rPr>
        <w:t>上午</w:t>
      </w:r>
      <w:r w:rsidR="00C567D8" w:rsidRPr="002870C2">
        <w:rPr>
          <w:rFonts w:eastAsia="標楷體"/>
        </w:rPr>
        <w:t>08</w:t>
      </w:r>
      <w:r w:rsidR="00F23097" w:rsidRPr="002870C2">
        <w:rPr>
          <w:rFonts w:eastAsia="標楷體"/>
        </w:rPr>
        <w:t>:00~</w:t>
      </w:r>
      <w:r w:rsidR="00C567D8" w:rsidRPr="002870C2">
        <w:rPr>
          <w:rFonts w:eastAsia="標楷體"/>
        </w:rPr>
        <w:t>12</w:t>
      </w:r>
      <w:r w:rsidR="00F23097" w:rsidRPr="002870C2">
        <w:rPr>
          <w:rFonts w:eastAsia="標楷體"/>
        </w:rPr>
        <w:t>:00</w:t>
      </w:r>
    </w:p>
    <w:p w:rsidR="00C567D8" w:rsidRPr="002870C2" w:rsidRDefault="004D6B3B" w:rsidP="004F1BB7">
      <w:pPr>
        <w:numPr>
          <w:ilvl w:val="1"/>
          <w:numId w:val="33"/>
        </w:numPr>
        <w:snapToGrid w:val="0"/>
        <w:spacing w:line="340" w:lineRule="exact"/>
        <w:ind w:left="910" w:rightChars="-118" w:right="-283" w:hanging="280"/>
        <w:rPr>
          <w:rFonts w:eastAsia="標楷體"/>
        </w:rPr>
      </w:pPr>
      <w:r w:rsidRPr="002870C2">
        <w:rPr>
          <w:rFonts w:eastAsia="標楷體" w:hint="eastAsia"/>
        </w:rPr>
        <w:t>研習課程內容</w:t>
      </w:r>
      <w:r w:rsidR="00C567D8" w:rsidRPr="002870C2">
        <w:rPr>
          <w:rFonts w:eastAsia="標楷體"/>
        </w:rPr>
        <w:t>：</w:t>
      </w:r>
    </w:p>
    <w:tbl>
      <w:tblPr>
        <w:tblStyle w:val="a9"/>
        <w:tblW w:w="0" w:type="auto"/>
        <w:tblInd w:w="81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831"/>
        <w:gridCol w:w="2500"/>
        <w:gridCol w:w="3833"/>
        <w:gridCol w:w="1729"/>
      </w:tblGrid>
      <w:tr w:rsidR="006D6904" w:rsidRPr="002870C2" w:rsidTr="00A87C07">
        <w:tc>
          <w:tcPr>
            <w:tcW w:w="682" w:type="dxa"/>
            <w:vAlign w:val="center"/>
          </w:tcPr>
          <w:p w:rsidR="009E210A" w:rsidRPr="002870C2" w:rsidRDefault="009E210A" w:rsidP="009E210A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序號</w:t>
            </w:r>
          </w:p>
        </w:tc>
        <w:tc>
          <w:tcPr>
            <w:tcW w:w="831" w:type="dxa"/>
            <w:vAlign w:val="center"/>
          </w:tcPr>
          <w:p w:rsidR="009E210A" w:rsidRPr="002870C2" w:rsidRDefault="009E210A" w:rsidP="009E210A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時間</w:t>
            </w:r>
          </w:p>
        </w:tc>
        <w:tc>
          <w:tcPr>
            <w:tcW w:w="2500" w:type="dxa"/>
            <w:vAlign w:val="center"/>
          </w:tcPr>
          <w:p w:rsidR="009E210A" w:rsidRPr="002870C2" w:rsidRDefault="007E372B" w:rsidP="009E210A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主題</w:t>
            </w:r>
          </w:p>
        </w:tc>
        <w:tc>
          <w:tcPr>
            <w:tcW w:w="3833" w:type="dxa"/>
            <w:vAlign w:val="center"/>
          </w:tcPr>
          <w:p w:rsidR="009E210A" w:rsidRPr="002870C2" w:rsidRDefault="009E210A" w:rsidP="009E210A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內容</w:t>
            </w:r>
          </w:p>
        </w:tc>
        <w:tc>
          <w:tcPr>
            <w:tcW w:w="1729" w:type="dxa"/>
            <w:vAlign w:val="center"/>
          </w:tcPr>
          <w:p w:rsidR="009E210A" w:rsidRPr="002870C2" w:rsidRDefault="009E210A" w:rsidP="009E210A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備註說明</w:t>
            </w:r>
          </w:p>
        </w:tc>
      </w:tr>
      <w:tr w:rsidR="0036191B" w:rsidRPr="002870C2" w:rsidTr="0036191B">
        <w:tc>
          <w:tcPr>
            <w:tcW w:w="682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1</w:t>
            </w:r>
          </w:p>
        </w:tc>
        <w:tc>
          <w:tcPr>
            <w:tcW w:w="831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08:10</w:t>
            </w:r>
          </w:p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2500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電競產業與高中學校連結</w:t>
            </w:r>
          </w:p>
        </w:tc>
        <w:tc>
          <w:tcPr>
            <w:tcW w:w="3833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電競發展起源、電競基本概念、電競定義</w:t>
            </w:r>
          </w:p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介紹目前產業結構與相關領域</w:t>
            </w:r>
          </w:p>
        </w:tc>
        <w:tc>
          <w:tcPr>
            <w:tcW w:w="1729" w:type="dxa"/>
            <w:vAlign w:val="center"/>
          </w:tcPr>
          <w:p w:rsidR="0036191B" w:rsidRPr="0036191B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標楷體" w:hAnsi="標楷體" w:cs="Times New Roman"/>
                <w:sz w:val="18"/>
                <w:szCs w:val="18"/>
              </w:rPr>
            </w:pPr>
            <w:r w:rsidRPr="0036191B">
              <w:rPr>
                <w:rFonts w:ascii="標楷體" w:hAnsi="標楷體" w:cs="Times New Roman" w:hint="eastAsia"/>
                <w:sz w:val="18"/>
                <w:szCs w:val="18"/>
              </w:rPr>
              <w:t>線上講座</w:t>
            </w:r>
          </w:p>
        </w:tc>
      </w:tr>
      <w:tr w:rsidR="0036191B" w:rsidRPr="002870C2" w:rsidTr="0036191B">
        <w:tc>
          <w:tcPr>
            <w:tcW w:w="682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</w:p>
        </w:tc>
        <w:tc>
          <w:tcPr>
            <w:tcW w:w="831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09:10</w:t>
            </w:r>
          </w:p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500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電競遊戲與賽事趨勢</w:t>
            </w:r>
          </w:p>
        </w:tc>
        <w:tc>
          <w:tcPr>
            <w:tcW w:w="3833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介紹電競遊戲種類、大型賽事</w:t>
            </w:r>
          </w:p>
        </w:tc>
        <w:tc>
          <w:tcPr>
            <w:tcW w:w="1729" w:type="dxa"/>
            <w:vAlign w:val="center"/>
          </w:tcPr>
          <w:p w:rsidR="0036191B" w:rsidRPr="0036191B" w:rsidRDefault="0036191B" w:rsidP="0036191B">
            <w:pPr>
              <w:jc w:val="center"/>
              <w:rPr>
                <w:rFonts w:ascii="標楷體" w:eastAsia="標楷體" w:hAnsi="標楷體"/>
              </w:rPr>
            </w:pPr>
            <w:r w:rsidRPr="0036191B">
              <w:rPr>
                <w:rFonts w:ascii="標楷體" w:eastAsia="標楷體" w:hAnsi="標楷體" w:hint="eastAsia"/>
                <w:sz w:val="18"/>
                <w:szCs w:val="18"/>
              </w:rPr>
              <w:t>線上講座</w:t>
            </w:r>
          </w:p>
        </w:tc>
      </w:tr>
      <w:tr w:rsidR="0036191B" w:rsidRPr="002870C2" w:rsidTr="0036191B">
        <w:tc>
          <w:tcPr>
            <w:tcW w:w="682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831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10:10</w:t>
            </w:r>
          </w:p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500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光啟高中電競課程與經營</w:t>
            </w:r>
          </w:p>
        </w:tc>
        <w:tc>
          <w:tcPr>
            <w:tcW w:w="3833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目前電競遊戲體驗，實際瞭解電競遊戲內容</w:t>
            </w:r>
          </w:p>
        </w:tc>
        <w:tc>
          <w:tcPr>
            <w:tcW w:w="1729" w:type="dxa"/>
            <w:vAlign w:val="center"/>
          </w:tcPr>
          <w:p w:rsidR="0036191B" w:rsidRPr="0036191B" w:rsidRDefault="0036191B" w:rsidP="0036191B">
            <w:pPr>
              <w:jc w:val="center"/>
              <w:rPr>
                <w:rFonts w:ascii="標楷體" w:eastAsia="標楷體" w:hAnsi="標楷體"/>
              </w:rPr>
            </w:pPr>
            <w:r w:rsidRPr="0036191B">
              <w:rPr>
                <w:rFonts w:ascii="標楷體" w:eastAsia="標楷體" w:hAnsi="標楷體" w:hint="eastAsia"/>
                <w:sz w:val="18"/>
                <w:szCs w:val="18"/>
              </w:rPr>
              <w:t>線上講座</w:t>
            </w:r>
          </w:p>
        </w:tc>
      </w:tr>
      <w:tr w:rsidR="0036191B" w:rsidRPr="002870C2" w:rsidTr="0036191B">
        <w:tc>
          <w:tcPr>
            <w:tcW w:w="682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4</w:t>
            </w:r>
          </w:p>
        </w:tc>
        <w:tc>
          <w:tcPr>
            <w:tcW w:w="831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11</w:t>
            </w:r>
            <w:r w:rsidRPr="002870C2">
              <w:rPr>
                <w:rFonts w:ascii="Times New Roman" w:hAnsi="Times New Roman" w:cs="Times New Roman"/>
                <w:sz w:val="18"/>
                <w:szCs w:val="18"/>
              </w:rPr>
              <w:t>:10</w:t>
            </w:r>
          </w:p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2500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電競戰隊經營</w:t>
            </w:r>
          </w:p>
        </w:tc>
        <w:tc>
          <w:tcPr>
            <w:tcW w:w="3833" w:type="dxa"/>
            <w:vAlign w:val="center"/>
          </w:tcPr>
          <w:p w:rsidR="0036191B" w:rsidRPr="002870C2" w:rsidRDefault="0036191B" w:rsidP="0036191B">
            <w:pPr>
              <w:pStyle w:val="25pt"/>
              <w:numPr>
                <w:ilvl w:val="0"/>
                <w:numId w:val="0"/>
              </w:num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0C2">
              <w:rPr>
                <w:rFonts w:ascii="Times New Roman" w:hAnsi="Times New Roman" w:cs="Times New Roman" w:hint="eastAsia"/>
                <w:sz w:val="18"/>
                <w:szCs w:val="18"/>
              </w:rPr>
              <w:t>電競戰隊經營管理</w:t>
            </w:r>
          </w:p>
        </w:tc>
        <w:tc>
          <w:tcPr>
            <w:tcW w:w="1729" w:type="dxa"/>
            <w:vAlign w:val="center"/>
          </w:tcPr>
          <w:p w:rsidR="0036191B" w:rsidRPr="0036191B" w:rsidRDefault="0036191B" w:rsidP="0036191B">
            <w:pPr>
              <w:jc w:val="center"/>
              <w:rPr>
                <w:rFonts w:ascii="標楷體" w:eastAsia="標楷體" w:hAnsi="標楷體"/>
              </w:rPr>
            </w:pPr>
            <w:r w:rsidRPr="0036191B">
              <w:rPr>
                <w:rFonts w:ascii="標楷體" w:eastAsia="標楷體" w:hAnsi="標楷體" w:hint="eastAsia"/>
                <w:sz w:val="18"/>
                <w:szCs w:val="18"/>
              </w:rPr>
              <w:t>線上講座</w:t>
            </w:r>
          </w:p>
        </w:tc>
      </w:tr>
    </w:tbl>
    <w:p w:rsidR="00C567D8" w:rsidRPr="002870C2" w:rsidRDefault="009E210A" w:rsidP="0036191B">
      <w:pPr>
        <w:pStyle w:val="25pt"/>
        <w:numPr>
          <w:ilvl w:val="1"/>
          <w:numId w:val="14"/>
        </w:numPr>
        <w:spacing w:line="340" w:lineRule="exact"/>
        <w:ind w:left="981" w:hanging="323"/>
        <w:rPr>
          <w:rFonts w:ascii="Times New Roman" w:hAnsi="Times New Roman" w:cs="Times New Roman"/>
          <w:sz w:val="24"/>
          <w:szCs w:val="24"/>
        </w:rPr>
      </w:pPr>
      <w:r w:rsidRPr="002870C2">
        <w:rPr>
          <w:rFonts w:ascii="Times New Roman" w:hAnsi="Times New Roman" w:cs="Times New Roman"/>
          <w:sz w:val="24"/>
          <w:szCs w:val="24"/>
        </w:rPr>
        <w:t>研習地點：</w:t>
      </w:r>
      <w:r w:rsidR="0036191B" w:rsidRPr="0036191B">
        <w:rPr>
          <w:rFonts w:ascii="Times New Roman" w:hAnsi="Times New Roman" w:cs="Times New Roman" w:hint="eastAsia"/>
          <w:sz w:val="24"/>
          <w:szCs w:val="24"/>
        </w:rPr>
        <w:t>因應疫情嚴峻，本列講座實施線上教學講座，網址</w:t>
      </w:r>
      <w:r w:rsidR="0036191B" w:rsidRPr="0036191B">
        <w:rPr>
          <w:rFonts w:ascii="Times New Roman" w:hAnsi="Times New Roman" w:cs="Times New Roman"/>
          <w:sz w:val="24"/>
          <w:szCs w:val="24"/>
        </w:rPr>
        <w:t>https://meet.google.com/gju-vrnr-cxf</w:t>
      </w:r>
    </w:p>
    <w:p w:rsidR="009E210A" w:rsidRPr="002870C2" w:rsidRDefault="009E210A" w:rsidP="004F1BB7">
      <w:pPr>
        <w:pStyle w:val="25pt"/>
        <w:numPr>
          <w:ilvl w:val="1"/>
          <w:numId w:val="14"/>
        </w:numPr>
        <w:spacing w:line="340" w:lineRule="exact"/>
        <w:ind w:left="981" w:hanging="323"/>
        <w:jc w:val="both"/>
        <w:rPr>
          <w:rFonts w:ascii="Times New Roman" w:hAnsi="Times New Roman" w:cs="Times New Roman"/>
          <w:sz w:val="24"/>
          <w:szCs w:val="24"/>
        </w:rPr>
      </w:pPr>
      <w:r w:rsidRPr="002870C2">
        <w:rPr>
          <w:rFonts w:ascii="Times New Roman" w:hAnsi="Times New Roman" w:cs="Times New Roman" w:hint="eastAsia"/>
          <w:sz w:val="24"/>
          <w:szCs w:val="24"/>
        </w:rPr>
        <w:t>研習對象：社區國高中教師</w:t>
      </w:r>
    </w:p>
    <w:p w:rsidR="00F23097" w:rsidRPr="002870C2" w:rsidRDefault="009E210A" w:rsidP="00207CDA">
      <w:pPr>
        <w:pStyle w:val="25pt"/>
        <w:numPr>
          <w:ilvl w:val="1"/>
          <w:numId w:val="14"/>
        </w:num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870C2">
        <w:rPr>
          <w:rFonts w:ascii="Times New Roman" w:hAnsi="Times New Roman" w:cs="Times New Roman" w:hint="eastAsia"/>
          <w:sz w:val="24"/>
          <w:szCs w:val="24"/>
        </w:rPr>
        <w:t>邀請</w:t>
      </w:r>
      <w:r w:rsidR="00F23097" w:rsidRPr="002870C2">
        <w:rPr>
          <w:rFonts w:ascii="Times New Roman" w:hAnsi="Times New Roman" w:cs="Times New Roman" w:hint="eastAsia"/>
          <w:sz w:val="24"/>
          <w:szCs w:val="24"/>
        </w:rPr>
        <w:t>講師：</w:t>
      </w:r>
      <w:r w:rsidR="00A87C07" w:rsidRPr="002870C2">
        <w:rPr>
          <w:rFonts w:ascii="Times New Roman" w:hAnsi="Times New Roman" w:cs="Times New Roman" w:hint="eastAsia"/>
          <w:sz w:val="24"/>
          <w:szCs w:val="24"/>
        </w:rPr>
        <w:t>黎明技術學院黃彥傑老師</w:t>
      </w:r>
      <w:r w:rsidR="00207CDA" w:rsidRPr="002870C2">
        <w:rPr>
          <w:rFonts w:ascii="Times New Roman" w:hAnsi="Times New Roman" w:cs="Times New Roman" w:hint="eastAsia"/>
          <w:sz w:val="24"/>
          <w:szCs w:val="24"/>
        </w:rPr>
        <w:t>、</w:t>
      </w:r>
      <w:r w:rsidR="00A87C07" w:rsidRPr="002870C2">
        <w:rPr>
          <w:rFonts w:ascii="Times New Roman" w:hAnsi="Times New Roman" w:cs="Times New Roman" w:hint="eastAsia"/>
          <w:sz w:val="24"/>
          <w:szCs w:val="24"/>
        </w:rPr>
        <w:t>光啟高中陳永峯老師</w:t>
      </w:r>
    </w:p>
    <w:p w:rsidR="004F1BB7" w:rsidRPr="002870C2" w:rsidRDefault="004F1BB7" w:rsidP="004F1BB7">
      <w:pPr>
        <w:pStyle w:val="25pt"/>
        <w:numPr>
          <w:ilvl w:val="0"/>
          <w:numId w:val="0"/>
        </w:numPr>
        <w:spacing w:line="340" w:lineRule="exact"/>
        <w:ind w:left="981"/>
        <w:jc w:val="both"/>
        <w:rPr>
          <w:rFonts w:ascii="Times New Roman" w:hAnsi="Times New Roman" w:cs="Times New Roman"/>
          <w:sz w:val="24"/>
          <w:szCs w:val="24"/>
        </w:rPr>
      </w:pPr>
    </w:p>
    <w:p w:rsidR="00F67A06" w:rsidRPr="002870C2" w:rsidRDefault="00F67A06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 w:hint="eastAsia"/>
          <w:szCs w:val="24"/>
        </w:rPr>
        <w:t>講師</w:t>
      </w:r>
      <w:r w:rsidR="007E372B" w:rsidRPr="002870C2">
        <w:rPr>
          <w:rFonts w:ascii="Times New Roman" w:hint="eastAsia"/>
          <w:szCs w:val="24"/>
        </w:rPr>
        <w:t>邀請對象</w:t>
      </w:r>
      <w:r w:rsidRPr="002870C2">
        <w:rPr>
          <w:rFonts w:ascii="Times New Roman" w:hint="eastAsia"/>
          <w:szCs w:val="24"/>
        </w:rPr>
        <w:t>：</w:t>
      </w:r>
    </w:p>
    <w:p w:rsidR="007E372B" w:rsidRPr="002870C2" w:rsidRDefault="00A87C07" w:rsidP="00411762">
      <w:pPr>
        <w:pStyle w:val="25pt"/>
        <w:numPr>
          <w:ilvl w:val="1"/>
          <w:numId w:val="27"/>
        </w:numPr>
        <w:spacing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870C2">
        <w:rPr>
          <w:rFonts w:ascii="Times New Roman" w:hAnsi="Times New Roman" w:cs="Times New Roman" w:hint="eastAsia"/>
          <w:sz w:val="24"/>
          <w:szCs w:val="24"/>
        </w:rPr>
        <w:t>黎明技術學院黃彥傑老師</w:t>
      </w:r>
    </w:p>
    <w:p w:rsidR="00EA43CC" w:rsidRPr="002870C2" w:rsidRDefault="00EA43CC" w:rsidP="00411762">
      <w:pPr>
        <w:pStyle w:val="25pt"/>
        <w:numPr>
          <w:ilvl w:val="0"/>
          <w:numId w:val="0"/>
        </w:numPr>
        <w:spacing w:line="340" w:lineRule="exact"/>
        <w:ind w:left="1191"/>
        <w:jc w:val="both"/>
        <w:rPr>
          <w:rFonts w:ascii="Times New Roman" w:hAnsi="Times New Roman" w:cs="Times New Roman"/>
          <w:sz w:val="24"/>
          <w:szCs w:val="24"/>
        </w:rPr>
      </w:pPr>
    </w:p>
    <w:p w:rsidR="00AD5541" w:rsidRPr="002870C2" w:rsidRDefault="00962DD2" w:rsidP="00AD5541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r w:rsidRPr="002870C2">
        <w:rPr>
          <w:rFonts w:ascii="Times New Roman"/>
          <w:szCs w:val="24"/>
        </w:rPr>
        <w:t>預期效益：</w:t>
      </w:r>
      <w:r w:rsidR="007E372B" w:rsidRPr="002870C2">
        <w:rPr>
          <w:rFonts w:ascii="Times New Roman" w:hint="eastAsia"/>
          <w:szCs w:val="24"/>
        </w:rPr>
        <w:t>藉由辦理電競課程體驗研習，使社區國高中教師可以實際瞭解電競產業發展與未來規劃，做為日後協助推廣電競產業各項領域提升</w:t>
      </w:r>
    </w:p>
    <w:p w:rsidR="004F1BB7" w:rsidRPr="002870C2" w:rsidRDefault="004F1BB7" w:rsidP="004F1BB7">
      <w:pPr>
        <w:pStyle w:val="aa"/>
        <w:spacing w:line="340" w:lineRule="exact"/>
        <w:ind w:leftChars="0" w:left="617"/>
        <w:rPr>
          <w:rFonts w:ascii="Times New Roman"/>
          <w:szCs w:val="24"/>
        </w:rPr>
      </w:pPr>
    </w:p>
    <w:p w:rsidR="00962DD2" w:rsidRPr="002870C2" w:rsidRDefault="00962DD2" w:rsidP="00EA43CC">
      <w:pPr>
        <w:pStyle w:val="aa"/>
        <w:numPr>
          <w:ilvl w:val="0"/>
          <w:numId w:val="7"/>
        </w:numPr>
        <w:spacing w:line="340" w:lineRule="exact"/>
        <w:ind w:leftChars="0" w:left="617" w:hangingChars="257" w:hanging="617"/>
        <w:rPr>
          <w:rFonts w:ascii="Times New Roman"/>
          <w:szCs w:val="24"/>
        </w:rPr>
      </w:pPr>
      <w:bookmarkStart w:id="0" w:name="_Hlk53494315"/>
      <w:r w:rsidRPr="002870C2">
        <w:rPr>
          <w:rFonts w:ascii="Times New Roman"/>
          <w:szCs w:val="24"/>
        </w:rPr>
        <w:t>經費來源：</w:t>
      </w:r>
      <w:r w:rsidR="002D3074" w:rsidRPr="002870C2">
        <w:rPr>
          <w:rFonts w:ascii="Times New Roman" w:hint="eastAsia"/>
          <w:szCs w:val="24"/>
        </w:rPr>
        <w:t>光啟高中</w:t>
      </w:r>
      <w:r w:rsidR="002D3074" w:rsidRPr="002870C2">
        <w:rPr>
          <w:rFonts w:ascii="Times New Roman" w:hint="eastAsia"/>
          <w:szCs w:val="24"/>
        </w:rPr>
        <w:t>109</w:t>
      </w:r>
      <w:r w:rsidR="002D3074" w:rsidRPr="002870C2">
        <w:rPr>
          <w:rFonts w:ascii="Times New Roman" w:hint="eastAsia"/>
          <w:szCs w:val="24"/>
        </w:rPr>
        <w:t>學年度高級中等學校適性學習社區教育資源均質化實施方案子計畫</w:t>
      </w:r>
      <w:r w:rsidR="005B6281" w:rsidRPr="002870C2">
        <w:rPr>
          <w:rFonts w:ascii="Times New Roman" w:hint="eastAsia"/>
          <w:szCs w:val="24"/>
        </w:rPr>
        <w:t>，經費</w:t>
      </w:r>
      <w:r w:rsidRPr="002870C2">
        <w:rPr>
          <w:rFonts w:ascii="Times New Roman"/>
          <w:szCs w:val="24"/>
        </w:rPr>
        <w:t>概算表如</w:t>
      </w:r>
      <w:r w:rsidR="003F70EE" w:rsidRPr="002870C2">
        <w:rPr>
          <w:rFonts w:ascii="Times New Roman"/>
          <w:szCs w:val="24"/>
        </w:rPr>
        <w:t>下</w:t>
      </w:r>
      <w:r w:rsidRPr="002870C2">
        <w:rPr>
          <w:rFonts w:ascii="Times New Roman"/>
          <w:szCs w:val="24"/>
        </w:rPr>
        <w:t>。</w:t>
      </w:r>
      <w:r w:rsidR="003A7A91">
        <w:rPr>
          <w:rFonts w:ascii="Times New Roman" w:hint="eastAsia"/>
          <w:szCs w:val="24"/>
        </w:rPr>
        <w:t>(</w:t>
      </w:r>
      <w:r w:rsidR="003A7A91">
        <w:rPr>
          <w:rFonts w:ascii="Times New Roman" w:hint="eastAsia"/>
          <w:szCs w:val="24"/>
        </w:rPr>
        <w:t>單位千元</w:t>
      </w:r>
      <w:r w:rsidR="003A7A91">
        <w:rPr>
          <w:rFonts w:ascii="Times New Roman" w:hint="eastAsia"/>
          <w:szCs w:val="24"/>
        </w:rPr>
        <w:t>)</w:t>
      </w:r>
    </w:p>
    <w:tbl>
      <w:tblPr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0"/>
        <w:gridCol w:w="1274"/>
        <w:gridCol w:w="686"/>
        <w:gridCol w:w="1022"/>
        <w:gridCol w:w="700"/>
        <w:gridCol w:w="658"/>
        <w:gridCol w:w="4868"/>
      </w:tblGrid>
      <w:tr w:rsidR="006D6904" w:rsidRPr="002870C2" w:rsidTr="00F23097">
        <w:trPr>
          <w:jc w:val="center"/>
        </w:trPr>
        <w:tc>
          <w:tcPr>
            <w:tcW w:w="730" w:type="dxa"/>
            <w:vAlign w:val="center"/>
          </w:tcPr>
          <w:p w:rsidR="00F23097" w:rsidRPr="002870C2" w:rsidRDefault="00F23097" w:rsidP="00F2309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項次</w:t>
            </w:r>
          </w:p>
        </w:tc>
        <w:tc>
          <w:tcPr>
            <w:tcW w:w="1274" w:type="dxa"/>
            <w:vAlign w:val="center"/>
          </w:tcPr>
          <w:p w:rsidR="00F23097" w:rsidRPr="002870C2" w:rsidRDefault="00F23097" w:rsidP="00F2309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項目</w:t>
            </w:r>
          </w:p>
        </w:tc>
        <w:tc>
          <w:tcPr>
            <w:tcW w:w="686" w:type="dxa"/>
            <w:vAlign w:val="center"/>
          </w:tcPr>
          <w:p w:rsidR="00F23097" w:rsidRPr="002870C2" w:rsidRDefault="00F23097" w:rsidP="00F2309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單位</w:t>
            </w:r>
          </w:p>
        </w:tc>
        <w:tc>
          <w:tcPr>
            <w:tcW w:w="1022" w:type="dxa"/>
            <w:vAlign w:val="center"/>
          </w:tcPr>
          <w:p w:rsidR="00F23097" w:rsidRPr="002870C2" w:rsidRDefault="00F23097" w:rsidP="00F2309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數量</w:t>
            </w:r>
          </w:p>
        </w:tc>
        <w:tc>
          <w:tcPr>
            <w:tcW w:w="700" w:type="dxa"/>
            <w:vAlign w:val="center"/>
          </w:tcPr>
          <w:p w:rsidR="00F23097" w:rsidRPr="002870C2" w:rsidRDefault="00F23097" w:rsidP="00F2309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單價</w:t>
            </w:r>
          </w:p>
        </w:tc>
        <w:tc>
          <w:tcPr>
            <w:tcW w:w="658" w:type="dxa"/>
            <w:vAlign w:val="center"/>
          </w:tcPr>
          <w:p w:rsidR="00F23097" w:rsidRPr="002870C2" w:rsidRDefault="00F23097" w:rsidP="00F2309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小計</w:t>
            </w:r>
          </w:p>
        </w:tc>
        <w:tc>
          <w:tcPr>
            <w:tcW w:w="4868" w:type="dxa"/>
          </w:tcPr>
          <w:p w:rsidR="00F23097" w:rsidRPr="002870C2" w:rsidRDefault="00F23097" w:rsidP="00F2309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 w:hint="eastAsia"/>
                <w:sz w:val="20"/>
                <w:szCs w:val="20"/>
              </w:rPr>
              <w:t>說明</w:t>
            </w:r>
          </w:p>
        </w:tc>
      </w:tr>
      <w:tr w:rsidR="006D6904" w:rsidRPr="002870C2" w:rsidTr="00A87C07">
        <w:trPr>
          <w:jc w:val="center"/>
        </w:trPr>
        <w:tc>
          <w:tcPr>
            <w:tcW w:w="730" w:type="dxa"/>
            <w:vAlign w:val="center"/>
          </w:tcPr>
          <w:p w:rsidR="004F1BB7" w:rsidRPr="002870C2" w:rsidRDefault="004F1BB7" w:rsidP="004F1BB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講座鐘點費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109-1-1</w:t>
            </w:r>
            <w:r w:rsidRPr="002870C2">
              <w:rPr>
                <w:rFonts w:eastAsia="標楷體"/>
                <w:sz w:val="20"/>
                <w:szCs w:val="20"/>
              </w:rPr>
              <w:t>電子競技體驗課程外聘業師</w:t>
            </w:r>
            <w:r w:rsidRPr="002870C2">
              <w:rPr>
                <w:rFonts w:eastAsia="標楷體"/>
                <w:sz w:val="20"/>
                <w:szCs w:val="20"/>
              </w:rPr>
              <w:t>/</w:t>
            </w:r>
            <w:r w:rsidRPr="002870C2">
              <w:rPr>
                <w:rFonts w:eastAsia="標楷體"/>
                <w:sz w:val="20"/>
                <w:szCs w:val="20"/>
              </w:rPr>
              <w:t>學者講座</w:t>
            </w:r>
          </w:p>
        </w:tc>
      </w:tr>
      <w:tr w:rsidR="006D6904" w:rsidRPr="002870C2" w:rsidTr="00A87C07">
        <w:trPr>
          <w:jc w:val="center"/>
        </w:trPr>
        <w:tc>
          <w:tcPr>
            <w:tcW w:w="730" w:type="dxa"/>
            <w:vAlign w:val="center"/>
          </w:tcPr>
          <w:p w:rsidR="004F1BB7" w:rsidRPr="002870C2" w:rsidRDefault="004F1BB7" w:rsidP="004F1BB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講座鐘點費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節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109-1-1</w:t>
            </w:r>
            <w:r w:rsidRPr="002870C2">
              <w:rPr>
                <w:rFonts w:eastAsia="標楷體"/>
                <w:sz w:val="20"/>
                <w:szCs w:val="20"/>
              </w:rPr>
              <w:t>電子競技體驗課程內聘講師鐘點費</w:t>
            </w:r>
          </w:p>
        </w:tc>
      </w:tr>
      <w:tr w:rsidR="006D6904" w:rsidRPr="002870C2" w:rsidTr="00A87C07">
        <w:trPr>
          <w:jc w:val="center"/>
        </w:trPr>
        <w:tc>
          <w:tcPr>
            <w:tcW w:w="730" w:type="dxa"/>
            <w:vAlign w:val="center"/>
          </w:tcPr>
          <w:p w:rsidR="004F1BB7" w:rsidRPr="002870C2" w:rsidRDefault="004F1BB7" w:rsidP="004F1BB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材料費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人次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10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0.2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109-1-1</w:t>
            </w:r>
            <w:r w:rsidRPr="002870C2">
              <w:rPr>
                <w:rFonts w:eastAsia="標楷體" w:hint="eastAsia"/>
                <w:kern w:val="0"/>
                <w:sz w:val="20"/>
                <w:szCs w:val="20"/>
              </w:rPr>
              <w:t xml:space="preserve"> </w:t>
            </w:r>
            <w:r w:rsidRPr="002870C2">
              <w:rPr>
                <w:rFonts w:eastAsia="標楷體"/>
                <w:sz w:val="20"/>
                <w:szCs w:val="20"/>
              </w:rPr>
              <w:t>電子競技體驗課程</w:t>
            </w:r>
            <w:r w:rsidRPr="002870C2">
              <w:rPr>
                <w:rFonts w:eastAsia="標楷體"/>
                <w:kern w:val="0"/>
                <w:sz w:val="20"/>
                <w:szCs w:val="20"/>
              </w:rPr>
              <w:t>材料費</w:t>
            </w:r>
            <w:r w:rsidRPr="002870C2">
              <w:rPr>
                <w:rFonts w:eastAsia="標楷體"/>
                <w:kern w:val="0"/>
                <w:sz w:val="20"/>
                <w:szCs w:val="20"/>
              </w:rPr>
              <w:t>(10)</w:t>
            </w:r>
          </w:p>
        </w:tc>
      </w:tr>
      <w:tr w:rsidR="006D6904" w:rsidRPr="002870C2" w:rsidTr="00A87C07">
        <w:trPr>
          <w:jc w:val="center"/>
        </w:trPr>
        <w:tc>
          <w:tcPr>
            <w:tcW w:w="730" w:type="dxa"/>
            <w:vAlign w:val="center"/>
          </w:tcPr>
          <w:p w:rsidR="004F1BB7" w:rsidRPr="002870C2" w:rsidRDefault="004F1BB7" w:rsidP="004F1BB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設備維護費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組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4868" w:type="dxa"/>
            <w:shd w:val="clear" w:color="auto" w:fill="auto"/>
            <w:vAlign w:val="center"/>
          </w:tcPr>
          <w:p w:rsidR="004F1BB7" w:rsidRPr="002870C2" w:rsidRDefault="004F1BB7" w:rsidP="004F1BB7">
            <w:pPr>
              <w:widowControl/>
              <w:spacing w:line="240" w:lineRule="exact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2870C2">
              <w:rPr>
                <w:rFonts w:eastAsia="標楷體"/>
                <w:kern w:val="0"/>
                <w:sz w:val="20"/>
                <w:szCs w:val="20"/>
              </w:rPr>
              <w:t>109-1-1</w:t>
            </w:r>
          </w:p>
          <w:p w:rsidR="004F1BB7" w:rsidRPr="002870C2" w:rsidRDefault="004F1BB7" w:rsidP="004F1BB7">
            <w:pPr>
              <w:widowControl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1.</w:t>
            </w:r>
            <w:r w:rsidRPr="002870C2">
              <w:rPr>
                <w:rFonts w:eastAsia="標楷體"/>
                <w:sz w:val="20"/>
                <w:szCs w:val="20"/>
              </w:rPr>
              <w:t>資訊科辦理職涯試探多元課程活動</w:t>
            </w:r>
            <w:r w:rsidRPr="002870C2">
              <w:rPr>
                <w:rFonts w:eastAsia="標楷體"/>
                <w:kern w:val="0"/>
                <w:sz w:val="20"/>
                <w:szCs w:val="20"/>
              </w:rPr>
              <w:t>設備維護費</w:t>
            </w:r>
            <w:r w:rsidRPr="002870C2">
              <w:rPr>
                <w:rFonts w:eastAsia="標楷體"/>
                <w:sz w:val="20"/>
                <w:szCs w:val="20"/>
              </w:rPr>
              <w:t>。</w:t>
            </w:r>
          </w:p>
        </w:tc>
      </w:tr>
      <w:tr w:rsidR="006D6904" w:rsidRPr="002870C2" w:rsidTr="002870C2">
        <w:trPr>
          <w:jc w:val="center"/>
        </w:trPr>
        <w:tc>
          <w:tcPr>
            <w:tcW w:w="2004" w:type="dxa"/>
            <w:gridSpan w:val="2"/>
            <w:vAlign w:val="center"/>
          </w:tcPr>
          <w:p w:rsidR="004F1BB7" w:rsidRPr="002870C2" w:rsidRDefault="004F1BB7" w:rsidP="004F1BB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合計</w:t>
            </w:r>
          </w:p>
        </w:tc>
        <w:tc>
          <w:tcPr>
            <w:tcW w:w="3066" w:type="dxa"/>
            <w:gridSpan w:val="4"/>
            <w:shd w:val="clear" w:color="auto" w:fill="auto"/>
            <w:vAlign w:val="center"/>
          </w:tcPr>
          <w:p w:rsidR="004F1BB7" w:rsidRPr="002870C2" w:rsidRDefault="004F1BB7" w:rsidP="004F1BB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2870C2">
              <w:rPr>
                <w:rFonts w:eastAsia="標楷體"/>
                <w:sz w:val="20"/>
                <w:szCs w:val="20"/>
              </w:rPr>
              <w:t>13</w:t>
            </w:r>
          </w:p>
        </w:tc>
        <w:tc>
          <w:tcPr>
            <w:tcW w:w="4868" w:type="dxa"/>
            <w:shd w:val="clear" w:color="auto" w:fill="auto"/>
          </w:tcPr>
          <w:p w:rsidR="004F1BB7" w:rsidRPr="002870C2" w:rsidRDefault="004F1BB7" w:rsidP="004F1BB7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bookmarkEnd w:id="0"/>
    </w:tbl>
    <w:p w:rsidR="004D6B3B" w:rsidRPr="002870C2" w:rsidRDefault="004D6B3B" w:rsidP="004D6B3B">
      <w:pPr>
        <w:pStyle w:val="aa"/>
        <w:ind w:leftChars="0" w:left="616"/>
        <w:rPr>
          <w:rFonts w:ascii="Times New Roman"/>
          <w:szCs w:val="24"/>
        </w:rPr>
      </w:pPr>
    </w:p>
    <w:p w:rsidR="00962DD2" w:rsidRPr="002870C2" w:rsidRDefault="00962DD2" w:rsidP="004D6B3B">
      <w:pPr>
        <w:pStyle w:val="aa"/>
        <w:numPr>
          <w:ilvl w:val="0"/>
          <w:numId w:val="7"/>
        </w:numPr>
        <w:ind w:leftChars="0" w:left="770" w:hanging="770"/>
        <w:rPr>
          <w:rFonts w:ascii="Times New Roman"/>
          <w:szCs w:val="24"/>
        </w:rPr>
      </w:pPr>
      <w:r w:rsidRPr="002870C2">
        <w:rPr>
          <w:rFonts w:ascii="Times New Roman"/>
          <w:szCs w:val="24"/>
        </w:rPr>
        <w:t>本計畫奉校長簽核後公佈實施，修正時亦同。</w:t>
      </w:r>
    </w:p>
    <w:p w:rsidR="0028057D" w:rsidRPr="002870C2" w:rsidRDefault="0028057D" w:rsidP="0028057D">
      <w:pPr>
        <w:rPr>
          <w:sz w:val="28"/>
          <w:szCs w:val="28"/>
        </w:rPr>
      </w:pPr>
    </w:p>
    <w:sectPr w:rsidR="0028057D" w:rsidRPr="002870C2" w:rsidSect="00F2309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96A" w:rsidRDefault="009B196A">
      <w:r>
        <w:separator/>
      </w:r>
    </w:p>
  </w:endnote>
  <w:endnote w:type="continuationSeparator" w:id="0">
    <w:p w:rsidR="009B196A" w:rsidRDefault="009B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96A" w:rsidRDefault="009B196A">
      <w:r>
        <w:separator/>
      </w:r>
    </w:p>
  </w:footnote>
  <w:footnote w:type="continuationSeparator" w:id="0">
    <w:p w:rsidR="009B196A" w:rsidRDefault="009B1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98707180"/>
    <w:lvl w:ilvl="0">
      <w:start w:val="1"/>
      <w:numFmt w:val="taiwaneseCountingThousand"/>
      <w:pStyle w:val="25pt"/>
      <w:suff w:val="nothing"/>
      <w:lvlText w:val="%1、"/>
      <w:lvlJc w:val="left"/>
      <w:pPr>
        <w:ind w:left="815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  <w:color w:val="auto"/>
      </w:rPr>
    </w:lvl>
    <w:lvl w:ilvl="2">
      <w:start w:val="1"/>
      <w:numFmt w:val="decimal"/>
      <w:lvlText w:val="%3."/>
      <w:lvlJc w:val="left"/>
      <w:pPr>
        <w:ind w:left="1899" w:hanging="628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BEF1095"/>
    <w:multiLevelType w:val="multilevel"/>
    <w:tmpl w:val="D4681474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ascii="Times New Roman" w:eastAsia="標楷體" w:hAnsi="Times New Roman" w:cs="Times New Roman" w:hint="default"/>
        <w:sz w:val="24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1C9797D"/>
    <w:multiLevelType w:val="hybridMultilevel"/>
    <w:tmpl w:val="63F6459E"/>
    <w:lvl w:ilvl="0" w:tplc="7D90954A">
      <w:start w:val="1"/>
      <w:numFmt w:val="taiwaneseCountingThousand"/>
      <w:pStyle w:val="a"/>
      <w:lvlText w:val="%1、"/>
      <w:lvlJc w:val="left"/>
      <w:pPr>
        <w:tabs>
          <w:tab w:val="num" w:pos="3035"/>
        </w:tabs>
        <w:ind w:left="3091" w:hanging="397"/>
      </w:pPr>
      <w:rPr>
        <w:rFonts w:ascii="標楷體" w:eastAsia="標楷體" w:hAnsi="標楷體" w:hint="default"/>
        <w:b w:val="0"/>
        <w:lang w:val="en-US"/>
      </w:rPr>
    </w:lvl>
    <w:lvl w:ilvl="1" w:tplc="10165A4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  <w:b w:val="0"/>
        <w:bCs/>
        <w:color w:val="0000FF"/>
      </w:rPr>
    </w:lvl>
    <w:lvl w:ilvl="2" w:tplc="77CC3C6E">
      <w:start w:val="1"/>
      <w:numFmt w:val="decimal"/>
      <w:lvlText w:val="%3."/>
      <w:lvlJc w:val="left"/>
      <w:pPr>
        <w:tabs>
          <w:tab w:val="num" w:pos="2749"/>
        </w:tabs>
        <w:ind w:left="2749" w:hanging="480"/>
      </w:pPr>
      <w:rPr>
        <w:rFonts w:ascii="Times New Roman" w:hAnsi="Times New Roman" w:cs="Times New Roman" w:hint="default"/>
        <w:b w:val="0"/>
        <w:sz w:val="22"/>
        <w:szCs w:val="22"/>
      </w:rPr>
    </w:lvl>
    <w:lvl w:ilvl="3" w:tplc="CA18A1E6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4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1E2323A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color w:val="0000FF"/>
      </w:rPr>
    </w:lvl>
    <w:lvl w:ilvl="6" w:tplc="04090009">
      <w:start w:val="1"/>
      <w:numFmt w:val="bullet"/>
      <w:lvlText w:val="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71498B"/>
    <w:multiLevelType w:val="multilevel"/>
    <w:tmpl w:val="D3D42960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1FB52C5F"/>
    <w:multiLevelType w:val="hybridMultilevel"/>
    <w:tmpl w:val="DFB4A58E"/>
    <w:lvl w:ilvl="0" w:tplc="0409000F">
      <w:start w:val="1"/>
      <w:numFmt w:val="decimal"/>
      <w:lvlText w:val="%1."/>
      <w:lvlJc w:val="left"/>
      <w:pPr>
        <w:ind w:left="146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41" w:hanging="480"/>
      </w:pPr>
    </w:lvl>
    <w:lvl w:ilvl="2" w:tplc="0409001B" w:tentative="1">
      <w:start w:val="1"/>
      <w:numFmt w:val="lowerRoman"/>
      <w:lvlText w:val="%3."/>
      <w:lvlJc w:val="right"/>
      <w:pPr>
        <w:ind w:left="2421" w:hanging="480"/>
      </w:pPr>
    </w:lvl>
    <w:lvl w:ilvl="3" w:tplc="0409000F" w:tentative="1">
      <w:start w:val="1"/>
      <w:numFmt w:val="decimal"/>
      <w:lvlText w:val="%4."/>
      <w:lvlJc w:val="left"/>
      <w:pPr>
        <w:ind w:left="2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1" w:hanging="480"/>
      </w:pPr>
    </w:lvl>
    <w:lvl w:ilvl="5" w:tplc="0409001B" w:tentative="1">
      <w:start w:val="1"/>
      <w:numFmt w:val="lowerRoman"/>
      <w:lvlText w:val="%6."/>
      <w:lvlJc w:val="right"/>
      <w:pPr>
        <w:ind w:left="3861" w:hanging="480"/>
      </w:pPr>
    </w:lvl>
    <w:lvl w:ilvl="6" w:tplc="0409000F" w:tentative="1">
      <w:start w:val="1"/>
      <w:numFmt w:val="decimal"/>
      <w:lvlText w:val="%7."/>
      <w:lvlJc w:val="left"/>
      <w:pPr>
        <w:ind w:left="4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1" w:hanging="480"/>
      </w:pPr>
    </w:lvl>
    <w:lvl w:ilvl="8" w:tplc="0409001B" w:tentative="1">
      <w:start w:val="1"/>
      <w:numFmt w:val="lowerRoman"/>
      <w:lvlText w:val="%9."/>
      <w:lvlJc w:val="right"/>
      <w:pPr>
        <w:ind w:left="5301" w:hanging="480"/>
      </w:pPr>
    </w:lvl>
  </w:abstractNum>
  <w:abstractNum w:abstractNumId="5" w15:restartNumberingAfterBreak="0">
    <w:nsid w:val="20633A1F"/>
    <w:multiLevelType w:val="hybridMultilevel"/>
    <w:tmpl w:val="00C4C68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5160C5"/>
    <w:multiLevelType w:val="multilevel"/>
    <w:tmpl w:val="D4681474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ascii="Times New Roman" w:eastAsia="標楷體" w:hAnsi="Times New Roman" w:cs="Times New Roman" w:hint="default"/>
        <w:sz w:val="24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2DB07215"/>
    <w:multiLevelType w:val="hybridMultilevel"/>
    <w:tmpl w:val="AB1A8806"/>
    <w:lvl w:ilvl="0" w:tplc="F078C9E8">
      <w:start w:val="1"/>
      <w:numFmt w:val="taiwaneseCountingThousand"/>
      <w:lvlText w:val="%1、"/>
      <w:lvlJc w:val="left"/>
      <w:pPr>
        <w:ind w:left="2182" w:hanging="480"/>
      </w:pPr>
      <w:rPr>
        <w:rFonts w:ascii="Times New Roman" w:eastAsia="標楷體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DF0C00"/>
    <w:multiLevelType w:val="hybridMultilevel"/>
    <w:tmpl w:val="84D086F8"/>
    <w:lvl w:ilvl="0" w:tplc="44B0972C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9E177F"/>
    <w:multiLevelType w:val="multilevel"/>
    <w:tmpl w:val="D4681474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ascii="Times New Roman" w:eastAsia="標楷體" w:hAnsi="Times New Roman" w:cs="Times New Roman" w:hint="default"/>
        <w:sz w:val="24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414E1825"/>
    <w:multiLevelType w:val="hybridMultilevel"/>
    <w:tmpl w:val="16BC9FB2"/>
    <w:lvl w:ilvl="0" w:tplc="ABD0FD20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5AECA08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71237DE"/>
    <w:multiLevelType w:val="multilevel"/>
    <w:tmpl w:val="D4681474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ascii="Times New Roman" w:eastAsia="標楷體" w:hAnsi="Times New Roman" w:cs="Times New Roman" w:hint="default"/>
        <w:sz w:val="24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4A5D04EA"/>
    <w:multiLevelType w:val="hybridMultilevel"/>
    <w:tmpl w:val="22DEE4F2"/>
    <w:lvl w:ilvl="0" w:tplc="5C4AFE7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  <w:bdr w:val="none" w:sz="0" w:space="0" w:color="auto"/>
      </w:rPr>
    </w:lvl>
    <w:lvl w:ilvl="1" w:tplc="81E2323A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DFE4C20"/>
    <w:multiLevelType w:val="hybridMultilevel"/>
    <w:tmpl w:val="93280EAE"/>
    <w:lvl w:ilvl="0" w:tplc="80C6CBC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CC425FD"/>
    <w:multiLevelType w:val="multilevel"/>
    <w:tmpl w:val="EBD85E00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hint="eastAsia"/>
        <w:b w:val="0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2772F53"/>
    <w:multiLevelType w:val="hybridMultilevel"/>
    <w:tmpl w:val="11F410AA"/>
    <w:lvl w:ilvl="0" w:tplc="49D6EB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D727710"/>
    <w:multiLevelType w:val="hybridMultilevel"/>
    <w:tmpl w:val="0C7A19C2"/>
    <w:lvl w:ilvl="0" w:tplc="9E9EB36A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90134E"/>
    <w:multiLevelType w:val="multilevel"/>
    <w:tmpl w:val="D3D42960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72AD2B29"/>
    <w:multiLevelType w:val="multilevel"/>
    <w:tmpl w:val="21F411F4"/>
    <w:lvl w:ilvl="0">
      <w:start w:val="1"/>
      <w:numFmt w:val="taiwaneseCountingThousand"/>
      <w:suff w:val="nothing"/>
      <w:lvlText w:val="%1、"/>
      <w:lvlJc w:val="left"/>
      <w:pPr>
        <w:ind w:left="5664" w:hanging="624"/>
      </w:pPr>
      <w:rPr>
        <w:rFonts w:hint="eastAsia"/>
        <w:b/>
      </w:rPr>
    </w:lvl>
    <w:lvl w:ilvl="1">
      <w:start w:val="1"/>
      <w:numFmt w:val="taiwaneseCountingThousand"/>
      <w:suff w:val="nothing"/>
      <w:lvlText w:val="(%2)"/>
      <w:lvlJc w:val="left"/>
      <w:pPr>
        <w:ind w:left="426" w:hanging="426"/>
      </w:pPr>
      <w:rPr>
        <w:rFonts w:ascii="Times New Roman" w:eastAsia="標楷體" w:hAnsi="Times New Roman" w:cs="Times New Roman" w:hint="default"/>
        <w:b w:val="0"/>
        <w:sz w:val="24"/>
        <w:szCs w:val="24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1588" w:hanging="312"/>
      </w:pPr>
      <w:rPr>
        <w:rFonts w:hint="eastAsia"/>
      </w:rPr>
    </w:lvl>
    <w:lvl w:ilvl="4">
      <w:start w:val="1"/>
      <w:numFmt w:val="upperRoman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738C0F5B"/>
    <w:multiLevelType w:val="hybridMultilevel"/>
    <w:tmpl w:val="74C87E3C"/>
    <w:lvl w:ilvl="0" w:tplc="80C6CBC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E8161AB"/>
    <w:multiLevelType w:val="hybridMultilevel"/>
    <w:tmpl w:val="F98026F2"/>
    <w:lvl w:ilvl="0" w:tplc="A050AB38">
      <w:start w:val="1"/>
      <w:numFmt w:val="taiwaneseCountingThousand"/>
      <w:lvlText w:val="%1、"/>
      <w:lvlJc w:val="left"/>
      <w:pPr>
        <w:tabs>
          <w:tab w:val="num" w:pos="540"/>
        </w:tabs>
        <w:ind w:left="54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20"/>
  </w:num>
  <w:num w:numId="5">
    <w:abstractNumId w:val="10"/>
  </w:num>
  <w:num w:numId="6">
    <w:abstractNumId w:val="16"/>
  </w:num>
  <w:num w:numId="7">
    <w:abstractNumId w:val="7"/>
  </w:num>
  <w:num w:numId="8">
    <w:abstractNumId w:val="8"/>
  </w:num>
  <w:num w:numId="9">
    <w:abstractNumId w:val="17"/>
  </w:num>
  <w:num w:numId="10">
    <w:abstractNumId w:val="18"/>
  </w:num>
  <w:num w:numId="11">
    <w:abstractNumId w:val="14"/>
  </w:num>
  <w:num w:numId="12">
    <w:abstractNumId w:val="3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9"/>
  </w:num>
  <w:num w:numId="17">
    <w:abstractNumId w:val="4"/>
  </w:num>
  <w:num w:numId="18">
    <w:abstractNumId w:val="0"/>
  </w:num>
  <w:num w:numId="19">
    <w:abstractNumId w:val="13"/>
  </w:num>
  <w:num w:numId="20">
    <w:abstractNumId w:val="0"/>
  </w:num>
  <w:num w:numId="21">
    <w:abstractNumId w:val="0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0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6"/>
  </w:num>
  <w:num w:numId="34">
    <w:abstractNumId w:val="1"/>
  </w:num>
  <w:num w:numId="35">
    <w:abstractNumId w:val="0"/>
  </w:num>
  <w:num w:numId="36">
    <w:abstractNumId w:val="2"/>
  </w:num>
  <w:num w:numId="37">
    <w:abstractNumId w:val="1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75"/>
    <w:rsid w:val="0002131B"/>
    <w:rsid w:val="000320FC"/>
    <w:rsid w:val="00046933"/>
    <w:rsid w:val="00090CDD"/>
    <w:rsid w:val="000910BD"/>
    <w:rsid w:val="000D7371"/>
    <w:rsid w:val="000F3108"/>
    <w:rsid w:val="000F4064"/>
    <w:rsid w:val="00117B32"/>
    <w:rsid w:val="00162231"/>
    <w:rsid w:val="00182F47"/>
    <w:rsid w:val="00183EA5"/>
    <w:rsid w:val="001A52EB"/>
    <w:rsid w:val="001F1B1D"/>
    <w:rsid w:val="00207CDA"/>
    <w:rsid w:val="00222F15"/>
    <w:rsid w:val="00231081"/>
    <w:rsid w:val="002324A8"/>
    <w:rsid w:val="002411EB"/>
    <w:rsid w:val="00241644"/>
    <w:rsid w:val="002577D5"/>
    <w:rsid w:val="0026568D"/>
    <w:rsid w:val="0028057D"/>
    <w:rsid w:val="00284109"/>
    <w:rsid w:val="002870C2"/>
    <w:rsid w:val="0029367D"/>
    <w:rsid w:val="002D278A"/>
    <w:rsid w:val="002D27A3"/>
    <w:rsid w:val="002D3074"/>
    <w:rsid w:val="00306B75"/>
    <w:rsid w:val="00307411"/>
    <w:rsid w:val="003161F0"/>
    <w:rsid w:val="00327ADA"/>
    <w:rsid w:val="00340216"/>
    <w:rsid w:val="00356097"/>
    <w:rsid w:val="0036191B"/>
    <w:rsid w:val="003A55D7"/>
    <w:rsid w:val="003A7A91"/>
    <w:rsid w:val="003F70EE"/>
    <w:rsid w:val="004057DD"/>
    <w:rsid w:val="004060F0"/>
    <w:rsid w:val="00411762"/>
    <w:rsid w:val="00451F24"/>
    <w:rsid w:val="004A4C6D"/>
    <w:rsid w:val="004B1DA1"/>
    <w:rsid w:val="004D6B3B"/>
    <w:rsid w:val="004E7573"/>
    <w:rsid w:val="004F17DD"/>
    <w:rsid w:val="004F1BB7"/>
    <w:rsid w:val="004F3BBA"/>
    <w:rsid w:val="00512308"/>
    <w:rsid w:val="0054678F"/>
    <w:rsid w:val="005642DA"/>
    <w:rsid w:val="00593385"/>
    <w:rsid w:val="005B6281"/>
    <w:rsid w:val="005F3C8B"/>
    <w:rsid w:val="00621FE7"/>
    <w:rsid w:val="00683EB5"/>
    <w:rsid w:val="00686205"/>
    <w:rsid w:val="006B2E3A"/>
    <w:rsid w:val="006D6904"/>
    <w:rsid w:val="006E0495"/>
    <w:rsid w:val="00704467"/>
    <w:rsid w:val="00712241"/>
    <w:rsid w:val="0074224B"/>
    <w:rsid w:val="00760F84"/>
    <w:rsid w:val="007627A0"/>
    <w:rsid w:val="00784D9E"/>
    <w:rsid w:val="00796CC3"/>
    <w:rsid w:val="007B001D"/>
    <w:rsid w:val="007B645C"/>
    <w:rsid w:val="007E1415"/>
    <w:rsid w:val="007E372B"/>
    <w:rsid w:val="007E4B61"/>
    <w:rsid w:val="00821979"/>
    <w:rsid w:val="00824CC5"/>
    <w:rsid w:val="00836D99"/>
    <w:rsid w:val="008426D4"/>
    <w:rsid w:val="00870831"/>
    <w:rsid w:val="00883934"/>
    <w:rsid w:val="008950EF"/>
    <w:rsid w:val="008A5551"/>
    <w:rsid w:val="008E176A"/>
    <w:rsid w:val="009410AF"/>
    <w:rsid w:val="009611B8"/>
    <w:rsid w:val="009618DD"/>
    <w:rsid w:val="00962DD2"/>
    <w:rsid w:val="0097045B"/>
    <w:rsid w:val="009778CD"/>
    <w:rsid w:val="00980DB7"/>
    <w:rsid w:val="009819D9"/>
    <w:rsid w:val="009A7ABD"/>
    <w:rsid w:val="009B196A"/>
    <w:rsid w:val="009C438E"/>
    <w:rsid w:val="009D4042"/>
    <w:rsid w:val="009E210A"/>
    <w:rsid w:val="009F21F5"/>
    <w:rsid w:val="009F5FE7"/>
    <w:rsid w:val="00A10DA8"/>
    <w:rsid w:val="00A4537E"/>
    <w:rsid w:val="00A50667"/>
    <w:rsid w:val="00A55511"/>
    <w:rsid w:val="00A76BA3"/>
    <w:rsid w:val="00A87C07"/>
    <w:rsid w:val="00AB2018"/>
    <w:rsid w:val="00AD5541"/>
    <w:rsid w:val="00AF43C1"/>
    <w:rsid w:val="00B17913"/>
    <w:rsid w:val="00B4182C"/>
    <w:rsid w:val="00B5530F"/>
    <w:rsid w:val="00B61352"/>
    <w:rsid w:val="00B94647"/>
    <w:rsid w:val="00B97F94"/>
    <w:rsid w:val="00BA0619"/>
    <w:rsid w:val="00BC278C"/>
    <w:rsid w:val="00BE2F1B"/>
    <w:rsid w:val="00C3165D"/>
    <w:rsid w:val="00C31E23"/>
    <w:rsid w:val="00C36C32"/>
    <w:rsid w:val="00C567D8"/>
    <w:rsid w:val="00C63618"/>
    <w:rsid w:val="00C67F79"/>
    <w:rsid w:val="00C73142"/>
    <w:rsid w:val="00C95724"/>
    <w:rsid w:val="00CA5EC8"/>
    <w:rsid w:val="00CC3D81"/>
    <w:rsid w:val="00CC5543"/>
    <w:rsid w:val="00CD2238"/>
    <w:rsid w:val="00D275D8"/>
    <w:rsid w:val="00D6757F"/>
    <w:rsid w:val="00D77154"/>
    <w:rsid w:val="00DB2DB5"/>
    <w:rsid w:val="00DC7DE9"/>
    <w:rsid w:val="00DF5B54"/>
    <w:rsid w:val="00E121AF"/>
    <w:rsid w:val="00E23973"/>
    <w:rsid w:val="00E26ED0"/>
    <w:rsid w:val="00E65A6C"/>
    <w:rsid w:val="00EA43CC"/>
    <w:rsid w:val="00EB2A02"/>
    <w:rsid w:val="00ED0292"/>
    <w:rsid w:val="00ED0D62"/>
    <w:rsid w:val="00EF67D9"/>
    <w:rsid w:val="00F04A08"/>
    <w:rsid w:val="00F15D31"/>
    <w:rsid w:val="00F22475"/>
    <w:rsid w:val="00F23097"/>
    <w:rsid w:val="00F25853"/>
    <w:rsid w:val="00F33D64"/>
    <w:rsid w:val="00F646BF"/>
    <w:rsid w:val="00F67A06"/>
    <w:rsid w:val="00F828FC"/>
    <w:rsid w:val="00F953DB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F95220E-77FD-4A1C-BF59-BC237FB1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6B75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5pt">
    <w:name w:val="樣式 說明 + 行距:  固定行高 25 pt"/>
    <w:basedOn w:val="a0"/>
    <w:rsid w:val="00962DD2"/>
    <w:pPr>
      <w:numPr>
        <w:numId w:val="3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a4">
    <w:name w:val="header"/>
    <w:basedOn w:val="a0"/>
    <w:rsid w:val="009A7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rsid w:val="009A7A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0"/>
    <w:link w:val="a7"/>
    <w:rsid w:val="00683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rsid w:val="00683E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Placeholder Text"/>
    <w:basedOn w:val="a1"/>
    <w:uiPriority w:val="99"/>
    <w:semiHidden/>
    <w:rsid w:val="00686205"/>
    <w:rPr>
      <w:color w:val="808080"/>
    </w:rPr>
  </w:style>
  <w:style w:type="table" w:styleId="a9">
    <w:name w:val="Table Grid"/>
    <w:basedOn w:val="a2"/>
    <w:rsid w:val="007B0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1"/>
    <w:qFormat/>
    <w:rsid w:val="009778CD"/>
    <w:pPr>
      <w:ind w:leftChars="200" w:left="480"/>
    </w:pPr>
    <w:rPr>
      <w:rFonts w:ascii="標楷體" w:eastAsia="標楷體"/>
      <w:szCs w:val="20"/>
    </w:rPr>
  </w:style>
  <w:style w:type="character" w:customStyle="1" w:styleId="ab">
    <w:name w:val="清單段落 字元"/>
    <w:link w:val="aa"/>
    <w:uiPriority w:val="34"/>
    <w:locked/>
    <w:rsid w:val="002577D5"/>
    <w:rPr>
      <w:rFonts w:ascii="標楷體" w:eastAsia="標楷體"/>
      <w:kern w:val="2"/>
      <w:sz w:val="24"/>
    </w:rPr>
  </w:style>
  <w:style w:type="paragraph" w:customStyle="1" w:styleId="a">
    <w:name w:val="免試(三)"/>
    <w:basedOn w:val="a0"/>
    <w:rsid w:val="004D6B3B"/>
    <w:pPr>
      <w:widowControl/>
      <w:numPr>
        <w:numId w:val="36"/>
      </w:numPr>
      <w:kinsoku w:val="0"/>
      <w:spacing w:line="240" w:lineRule="exact"/>
      <w:jc w:val="both"/>
    </w:pPr>
    <w:rPr>
      <w:sz w:val="28"/>
      <w:szCs w:val="20"/>
    </w:rPr>
  </w:style>
  <w:style w:type="character" w:styleId="ac">
    <w:name w:val="Hyperlink"/>
    <w:basedOn w:val="a1"/>
    <w:uiPriority w:val="99"/>
    <w:unhideWhenUsed/>
    <w:rsid w:val="004D6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7581C7-F46F-424B-9091-70B271BDD034}"/>
      </w:docPartPr>
      <w:docPartBody>
        <w:p w:rsidR="0053234A" w:rsidRDefault="001632DA">
          <w:r w:rsidRPr="00731986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2DA"/>
    <w:rsid w:val="001632DA"/>
    <w:rsid w:val="003B4256"/>
    <w:rsid w:val="0053234A"/>
    <w:rsid w:val="00782FD6"/>
    <w:rsid w:val="00FB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32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BA37-3952-4D26-AB47-7905FC0F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995</Characters>
  <Application>Microsoft Office Word</Application>
  <DocSecurity>0</DocSecurity>
  <Lines>8</Lines>
  <Paragraphs>2</Paragraphs>
  <ScaleCrop>false</ScaleCrop>
  <Company>TEST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光啟高中100學年度餐旅群增廣教學—餐旅學群全國中等學校技藝競賽培訓計畫</dc:title>
  <dc:creator>TEST</dc:creator>
  <cp:lastModifiedBy>user</cp:lastModifiedBy>
  <cp:revision>3</cp:revision>
  <cp:lastPrinted>2021-05-05T01:51:00Z</cp:lastPrinted>
  <dcterms:created xsi:type="dcterms:W3CDTF">2021-05-28T01:40:00Z</dcterms:created>
  <dcterms:modified xsi:type="dcterms:W3CDTF">2021-05-28T03:05:00Z</dcterms:modified>
</cp:coreProperties>
</file>